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3" w:rsidRPr="00810AD4" w:rsidRDefault="00BF5C23" w:rsidP="00BF5C23">
      <w:pPr>
        <w:pStyle w:val="a9"/>
        <w:rPr>
          <w:rFonts w:ascii="Times New Roman" w:hAnsi="Times New Roman"/>
          <w:sz w:val="24"/>
          <w:szCs w:val="24"/>
        </w:rPr>
      </w:pPr>
      <w:r w:rsidRPr="00810AD4">
        <w:rPr>
          <w:rFonts w:ascii="Times New Roman" w:hAnsi="Times New Roman"/>
          <w:sz w:val="24"/>
          <w:szCs w:val="24"/>
        </w:rPr>
        <w:t xml:space="preserve">Принято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8535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Утверждено:</w:t>
      </w:r>
      <w:r w:rsidRPr="00810A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10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F5C23" w:rsidRPr="00810AD4" w:rsidRDefault="00BF5C23" w:rsidP="00BF5C2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10AD4">
        <w:rPr>
          <w:rFonts w:ascii="Times New Roman" w:hAnsi="Times New Roman"/>
          <w:sz w:val="24"/>
          <w:szCs w:val="24"/>
        </w:rPr>
        <w:t xml:space="preserve">а Совете педагогов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8535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приказом заведующего </w:t>
      </w:r>
      <w:r w:rsidRPr="00810AD4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10AD4">
        <w:rPr>
          <w:rFonts w:ascii="Times New Roman" w:hAnsi="Times New Roman"/>
          <w:sz w:val="24"/>
          <w:szCs w:val="24"/>
        </w:rPr>
        <w:t xml:space="preserve"> </w:t>
      </w:r>
    </w:p>
    <w:p w:rsidR="00BF5C23" w:rsidRPr="00810AD4" w:rsidRDefault="00BF5C23" w:rsidP="00BF5C23">
      <w:pPr>
        <w:pStyle w:val="a9"/>
        <w:rPr>
          <w:rFonts w:ascii="Times New Roman" w:hAnsi="Times New Roman"/>
          <w:sz w:val="24"/>
          <w:szCs w:val="24"/>
        </w:rPr>
      </w:pPr>
      <w:r w:rsidRPr="00810AD4">
        <w:rPr>
          <w:rFonts w:ascii="Times New Roman" w:hAnsi="Times New Roman"/>
          <w:sz w:val="24"/>
          <w:szCs w:val="24"/>
        </w:rPr>
        <w:t xml:space="preserve">МБДОУ «Детский сад «Руслан»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0A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8535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МБДОУ «Детский сад»Руслан»</w:t>
      </w:r>
      <w:r w:rsidRPr="00810AD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F5C23" w:rsidRPr="00810AD4" w:rsidRDefault="00810E92" w:rsidP="00BF5C2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 от 31.08.2017 </w:t>
      </w:r>
      <w:r w:rsidR="00BF5C23" w:rsidRPr="00810AD4">
        <w:rPr>
          <w:rFonts w:ascii="Times New Roman" w:hAnsi="Times New Roman"/>
          <w:sz w:val="24"/>
          <w:szCs w:val="24"/>
        </w:rPr>
        <w:t xml:space="preserve">г.                                                                 </w:t>
      </w:r>
      <w:r w:rsidR="00BF5C23">
        <w:rPr>
          <w:rFonts w:ascii="Times New Roman" w:hAnsi="Times New Roman"/>
          <w:sz w:val="24"/>
          <w:szCs w:val="24"/>
        </w:rPr>
        <w:t xml:space="preserve">                   </w:t>
      </w:r>
      <w:r w:rsidR="0068535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7042C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 xml:space="preserve"> 17</w:t>
      </w:r>
      <w:r w:rsidR="000704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01.09.2017</w:t>
      </w:r>
      <w:r w:rsidR="00BF5C23">
        <w:rPr>
          <w:rFonts w:ascii="Times New Roman" w:hAnsi="Times New Roman"/>
          <w:sz w:val="24"/>
          <w:szCs w:val="24"/>
        </w:rPr>
        <w:t>г.</w:t>
      </w:r>
      <w:r w:rsidR="00BF5C23" w:rsidRPr="00810AD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F5C2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F5C23" w:rsidRDefault="00BF5C23" w:rsidP="00BF5C23">
      <w:pPr>
        <w:pStyle w:val="1"/>
        <w:ind w:left="-993" w:firstLine="993"/>
        <w:rPr>
          <w:sz w:val="24"/>
          <w:szCs w:val="24"/>
        </w:rPr>
      </w:pPr>
    </w:p>
    <w:p w:rsidR="00B41251" w:rsidRDefault="00B41251" w:rsidP="00B412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B41251" w:rsidRDefault="00B41251" w:rsidP="001368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1251" w:rsidRDefault="00B41251" w:rsidP="001368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1251" w:rsidRDefault="0011224F" w:rsidP="00112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Рабочая п</w:t>
      </w:r>
      <w:r w:rsidR="00136868" w:rsidRPr="00136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рограмма</w:t>
      </w:r>
    </w:p>
    <w:p w:rsidR="0007042C" w:rsidRDefault="0011224F" w:rsidP="00B41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дополнительного образования</w:t>
      </w:r>
      <w:r w:rsidR="00136868" w:rsidRPr="00136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1224F" w:rsidRDefault="00136868" w:rsidP="00112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«ЛЕГО-мастер» </w:t>
      </w:r>
    </w:p>
    <w:p w:rsidR="00136868" w:rsidRPr="00136868" w:rsidRDefault="00136868" w:rsidP="00112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детей</w:t>
      </w:r>
      <w:r w:rsidR="001122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36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дошкольного возраста</w:t>
      </w:r>
    </w:p>
    <w:p w:rsidR="00136868" w:rsidRPr="00136868" w:rsidRDefault="00136868" w:rsidP="00B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51" w:rsidRDefault="00136868" w:rsidP="00136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</w:t>
      </w:r>
    </w:p>
    <w:p w:rsidR="0007042C" w:rsidRDefault="00685359" w:rsidP="00136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</w:t>
      </w:r>
    </w:p>
    <w:p w:rsidR="0007042C" w:rsidRDefault="0007042C" w:rsidP="00136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042C" w:rsidRDefault="0007042C" w:rsidP="00136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868" w:rsidRPr="00B41251" w:rsidRDefault="0007042C" w:rsidP="00136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</w:t>
      </w:r>
      <w:r w:rsidR="00B41251"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36868"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Пояснительная записка </w:t>
      </w:r>
    </w:p>
    <w:p w:rsidR="00136868" w:rsidRPr="00B41251" w:rsidRDefault="00136868" w:rsidP="0013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 </w:t>
      </w:r>
    </w:p>
    <w:p w:rsidR="00136868" w:rsidRPr="00B41251" w:rsidRDefault="00136868" w:rsidP="00E7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136868" w:rsidRPr="00B41251" w:rsidRDefault="00136868" w:rsidP="001368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136868" w:rsidRPr="00B41251" w:rsidRDefault="00136868" w:rsidP="001368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136868" w:rsidRPr="00B41251" w:rsidRDefault="00136868" w:rsidP="001368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«ЛЕГО – мастер» разработана в соответствии с ФГОС и реализует интеграцию образовательных областей. Программа рассчитана на 2 года обучения с детьми 5-7 лет. Работа по LEGO-конструированию проводится в рамках дополнительного образования.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дополнительного образования по LEGO-конструированию рассчитана на период с сентября по май. Периодичность занятий: 1 раз в 2 недели, 18 занятий в год. Курс LEGO-конструирования является пропедевтическим для подготовки к дальнейшему изучению LEGO-конструирования с применением компьютерных технологий.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LEGO–конструирование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  <w:r w:rsidR="006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не столько на обучение детей сложным способам крепления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 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685359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LEGO-конструированию ставится ряд обучающих, развивающих и воспитательных задач:</w:t>
      </w:r>
    </w:p>
    <w:p w:rsidR="00136868" w:rsidRPr="00B41251" w:rsidRDefault="00136868" w:rsidP="00136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 дошкольников интерес к моделированию и конструированию, стимулировать детское техническое творчество;</w:t>
      </w:r>
    </w:p>
    <w:p w:rsidR="00136868" w:rsidRPr="00B41251" w:rsidRDefault="00136868" w:rsidP="00136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конструированию по образцу, чертежу, заданной схеме, по замыслу;</w:t>
      </w:r>
    </w:p>
    <w:p w:rsidR="00136868" w:rsidRPr="00B41251" w:rsidRDefault="00136868" w:rsidP="00136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136868" w:rsidRPr="00B41251" w:rsidRDefault="00136868" w:rsidP="00136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136868" w:rsidRPr="00B41251" w:rsidRDefault="00136868" w:rsidP="00136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педагогического процесса 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685359" w:rsidRDefault="00685359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359" w:rsidRDefault="00685359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68" w:rsidRPr="00B41251" w:rsidRDefault="00685359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136868"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детей LEGO-конструированию использую разнообразные </w:t>
      </w:r>
      <w:r w:rsidR="00136868"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5"/>
        <w:gridCol w:w="11383"/>
      </w:tblGrid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B412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136868" w:rsidRPr="00B41251" w:rsidTr="001368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868" w:rsidRPr="00B41251" w:rsidRDefault="00136868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07042C" w:rsidRDefault="0007042C" w:rsidP="00E7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2C" w:rsidRDefault="0007042C" w:rsidP="00E7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E4" w:rsidRDefault="00136868" w:rsidP="00E7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</w:t>
      </w:r>
      <w:r w:rsidR="00EF1FCB"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36868" w:rsidRPr="00B41251" w:rsidRDefault="00136868" w:rsidP="00E7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136868" w:rsidRPr="00B41251" w:rsidRDefault="00136868" w:rsidP="00E7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</w:t>
      </w:r>
      <w:r w:rsidR="0007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образцом постройки. 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  <w:r w:rsidR="00E7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непосредственной образовательной деятельности (НОД)</w:t>
      </w:r>
    </w:p>
    <w:p w:rsidR="0007042C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занятия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упражнение на развитие логического мышления 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первой части – развитие элементов логического мышления.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136868" w:rsidRPr="00B41251" w:rsidRDefault="00136868" w:rsidP="0013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классификации.</w:t>
      </w:r>
    </w:p>
    <w:p w:rsidR="00136868" w:rsidRPr="00B41251" w:rsidRDefault="00136868" w:rsidP="0013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136868" w:rsidRPr="00B41251" w:rsidRDefault="00136868" w:rsidP="0013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памяти и внимания.</w:t>
      </w:r>
    </w:p>
    <w:p w:rsidR="00136868" w:rsidRPr="00B41251" w:rsidRDefault="00136868" w:rsidP="0013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множествами и принципами симметрии.</w:t>
      </w:r>
    </w:p>
    <w:p w:rsidR="00136868" w:rsidRPr="00B41251" w:rsidRDefault="00136868" w:rsidP="0013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комбинаторных способностей.</w:t>
      </w:r>
    </w:p>
    <w:p w:rsidR="00136868" w:rsidRPr="00B41251" w:rsidRDefault="00136868" w:rsidP="0013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ориентирования в пространстве.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собственно конструирование.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второй части – развитие способностей к наглядному моделированию.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136868" w:rsidRPr="00B41251" w:rsidRDefault="00136868" w:rsidP="00136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136868" w:rsidRPr="00B41251" w:rsidRDefault="00136868" w:rsidP="00136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проекта.</w:t>
      </w:r>
    </w:p>
    <w:p w:rsidR="00136868" w:rsidRPr="00B41251" w:rsidRDefault="00136868" w:rsidP="00136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136868" w:rsidRPr="00B41251" w:rsidRDefault="00136868" w:rsidP="00136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136868" w:rsidRPr="00B41251" w:rsidRDefault="00136868" w:rsidP="00136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коммуникативных способностей.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часть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обыгрывание построек, выставка работ.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136868" w:rsidRPr="00B41251" w:rsidRDefault="00136868" w:rsidP="00136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136868" w:rsidRPr="00B41251" w:rsidRDefault="00136868" w:rsidP="00136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136868" w:rsidRPr="00B41251" w:rsidRDefault="00136868" w:rsidP="00136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136868" w:rsidRPr="00B41251" w:rsidRDefault="00136868" w:rsidP="00136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будут иметь представления:</w:t>
      </w:r>
    </w:p>
    <w:p w:rsidR="00136868" w:rsidRPr="00B41251" w:rsidRDefault="00136868" w:rsidP="00136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деталях LEGO-конструктора и способах их соединений;</w:t>
      </w:r>
    </w:p>
    <w:p w:rsidR="00136868" w:rsidRPr="00B41251" w:rsidRDefault="00136868" w:rsidP="00136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136868" w:rsidRPr="00B41251" w:rsidRDefault="00136868" w:rsidP="00136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136868" w:rsidRPr="00B41251" w:rsidRDefault="00136868" w:rsidP="00136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связи между формой конструкции и ее функциями.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представления результатов</w:t>
      </w: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868" w:rsidRPr="00B41251" w:rsidRDefault="00136868" w:rsidP="001368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для педагогов ДОУ и родителей;</w:t>
      </w:r>
    </w:p>
    <w:p w:rsidR="00136868" w:rsidRPr="00B41251" w:rsidRDefault="00136868" w:rsidP="001368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по LEGO-конструированию;</w:t>
      </w:r>
    </w:p>
    <w:p w:rsidR="00136868" w:rsidRPr="00B41251" w:rsidRDefault="00136868" w:rsidP="001368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соревнования, фестивали.</w:t>
      </w:r>
    </w:p>
    <w:p w:rsidR="00136868" w:rsidRPr="00B41251" w:rsidRDefault="00136868" w:rsidP="0013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Л.Г. Строим из LEGO «ЛИНКА-ПРЕСС» – Москва, 2001.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 З.В. Конструирование – Москва: «Просвещение», 1981.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 Е.В. «Лего конструирование в детском саду» Пособие для педагогов. – М.: изд. Сфера, 2011.</w:t>
      </w:r>
    </w:p>
    <w:p w:rsidR="00136868" w:rsidRPr="00B41251" w:rsidRDefault="00136868" w:rsidP="000704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957B58" w:rsidRPr="0007042C" w:rsidRDefault="0007042C" w:rsidP="0007042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359">
        <w:rPr>
          <w:sz w:val="28"/>
          <w:szCs w:val="28"/>
        </w:rPr>
        <w:t>8</w:t>
      </w:r>
      <w:r w:rsidR="00685359" w:rsidRPr="0007042C">
        <w:rPr>
          <w:rFonts w:ascii="Times New Roman" w:hAnsi="Times New Roman" w:cs="Times New Roman"/>
          <w:sz w:val="28"/>
          <w:szCs w:val="28"/>
        </w:rPr>
        <w:t>.</w:t>
      </w:r>
      <w:r w:rsidRPr="0007042C">
        <w:rPr>
          <w:rFonts w:ascii="Times New Roman" w:hAnsi="Times New Roman" w:cs="Times New Roman"/>
        </w:rPr>
        <w:t xml:space="preserve"> </w:t>
      </w:r>
      <w:r w:rsidRPr="0007042C">
        <w:rPr>
          <w:rFonts w:ascii="Times New Roman" w:hAnsi="Times New Roman" w:cs="Times New Roman"/>
          <w:sz w:val="28"/>
          <w:szCs w:val="28"/>
        </w:rPr>
        <w:t xml:space="preserve">Куцакова Л.В. Конструирование и ручной труд в детском саду: Пособие для воспитателя дет. сада: Из опыта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042C">
        <w:rPr>
          <w:rFonts w:ascii="Times New Roman" w:hAnsi="Times New Roman" w:cs="Times New Roman"/>
          <w:sz w:val="28"/>
          <w:szCs w:val="28"/>
        </w:rPr>
        <w:t>работы.  - М.: Просвещение, 1990. – 158 с.</w:t>
      </w:r>
    </w:p>
    <w:p w:rsidR="00136868" w:rsidRPr="0007042C" w:rsidRDefault="00136868" w:rsidP="0007042C">
      <w:pPr>
        <w:rPr>
          <w:rFonts w:ascii="Times New Roman" w:hAnsi="Times New Roman" w:cs="Times New Roman"/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EF1FCB" w:rsidRPr="00B41251" w:rsidRDefault="00EF1FCB" w:rsidP="00EF1FCB">
      <w:pPr>
        <w:rPr>
          <w:sz w:val="28"/>
          <w:szCs w:val="28"/>
        </w:rPr>
      </w:pPr>
    </w:p>
    <w:p w:rsidR="00EF1FCB" w:rsidRPr="00B41251" w:rsidRDefault="00EF1FCB" w:rsidP="00EF1FCB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E76EE4" w:rsidRDefault="00EF1FCB">
      <w:pPr>
        <w:rPr>
          <w:rFonts w:ascii="Times New Roman" w:hAnsi="Times New Roman" w:cs="Times New Roman"/>
          <w:i/>
          <w:sz w:val="28"/>
          <w:szCs w:val="28"/>
        </w:rPr>
      </w:pPr>
      <w:r w:rsidRPr="00B412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36868" w:rsidRPr="00B41251" w:rsidRDefault="00E76E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6853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136868" w:rsidRPr="00B41251" w:rsidRDefault="00EF1FCB" w:rsidP="00EF1FCB">
      <w:pPr>
        <w:jc w:val="center"/>
        <w:rPr>
          <w:rFonts w:ascii="Times New Roman" w:hAnsi="Times New Roman"/>
          <w:b/>
          <w:sz w:val="28"/>
          <w:szCs w:val="28"/>
        </w:rPr>
      </w:pPr>
      <w:r w:rsidRPr="00B41251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XSpec="center" w:tblpY="370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6946"/>
      </w:tblGrid>
      <w:tr w:rsidR="00136868" w:rsidRPr="00B41251" w:rsidTr="00685359">
        <w:tc>
          <w:tcPr>
            <w:tcW w:w="6629" w:type="dxa"/>
          </w:tcPr>
          <w:p w:rsidR="00136868" w:rsidRPr="00B41251" w:rsidRDefault="00136868" w:rsidP="001368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251">
              <w:rPr>
                <w:rFonts w:ascii="Times New Roman" w:hAnsi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6946" w:type="dxa"/>
          </w:tcPr>
          <w:p w:rsidR="00136868" w:rsidRPr="00B41251" w:rsidRDefault="00136868" w:rsidP="001368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251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136868" w:rsidRPr="00B41251" w:rsidTr="00685359">
        <w:tc>
          <w:tcPr>
            <w:tcW w:w="6629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1.Знакомство с названиями  деталей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>-конструктора, различать и называть их.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2. Продолжать знакомить детей с различными способами крепления деталей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3. 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4. Продолжать учить детей работать коллективно.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5. Учить мысленно, изменять пространственное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конструируемого объекта, его частей, деталей, представлять какое положение они займут после изменения.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6.Учить 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7.Учить детей конструировать по схеме, предложенной взрослым и строить схему будущей конструкции.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8.Учить конструировать по условиям задаваемым взрослым, сюжетом игры.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9. Понимать что такое алгоритм, ритм, ритмический рисунок.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Условное обозначение алгоритм – записью.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10. Учить конструировать по замыслу, самостоятельно отбирать тему, отбирать материал и способ конструирования.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11.Дать понятие что такое симметрия.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12.Учить работать в паре.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13. Продолжать размещать постройку на плате,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сооружать коллективные постройки.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14.Учить передавать характерные черты сказочных героев средствами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>конструктора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15.Дать представление об архитектуре, кто такие архитекторы, чем занимаются.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16. Развивать конструктивное воображение, мышление, память, внимание.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17. Дать возможность детям поэкспериментировать с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 xml:space="preserve"> конструктором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1.Формирование интереса к конструктивной  деятельности.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2.Закреплять знания детей о деталях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>-конструктора, называть их.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3.Продолжать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4. Учить соблюдать симметрию и пропорции в частях построек, определять их на глаз и подбирать соответствующий материал.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5.Учить детей представлять, какой будет их постройка, какие детали лучше использовать для её создания и в какой последовательности надо действовать.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6.Продолжать учить работать в коллективе, сооружать коллективные постройки.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7. Продолжить знакомство детей с архитектурой и работой архитекторов.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8.Учить сооружать постройку по замыслу.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9. Учить сооружать постройки по фотографии, схеме.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10. Продолжать учить сооружать постройки по заданным условиям сложные и разнообразные постройки с архитектурными подробностями.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11.Учить устанавливать зависимость между формой предмета и его назначением.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12.Закреплять знания детей о понятии алгоритм, ритм, ритмический рисунок.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13. Продолжать учить детей работать в паре.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14.Продолжать учить детей размещать постройку на плате, сооружать коллективные постройки.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15.Продолжать учить детей передавать характерные черты сказочных героев средствами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 xml:space="preserve"> конструктора.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16.Учить мысленно изменять пространственное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объекта, его частей.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17. Учить создавать движущиеся конструкции, находить простые технические решения.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18. продолжать учить детей разнообразным вариантам скрепления </w:t>
            </w:r>
            <w:r w:rsidRPr="00B4125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>-элементов между собой.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19.Продолжать учить рассказывать о своей постройке.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685359" w:rsidRDefault="00E76EE4" w:rsidP="00EF1F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B41251">
        <w:rPr>
          <w:sz w:val="28"/>
          <w:szCs w:val="28"/>
        </w:rPr>
        <w:t xml:space="preserve">   </w:t>
      </w: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685359" w:rsidRDefault="00685359" w:rsidP="00EF1FCB">
      <w:pPr>
        <w:rPr>
          <w:sz w:val="28"/>
          <w:szCs w:val="28"/>
        </w:rPr>
      </w:pPr>
    </w:p>
    <w:p w:rsidR="00EF1FCB" w:rsidRPr="00E76EE4" w:rsidRDefault="00685359" w:rsidP="00EF1F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6EE4" w:rsidRPr="00E76EE4">
        <w:rPr>
          <w:rFonts w:ascii="Times New Roman" w:hAnsi="Times New Roman"/>
          <w:i/>
          <w:sz w:val="28"/>
          <w:szCs w:val="28"/>
        </w:rPr>
        <w:t>Приложение №2</w:t>
      </w:r>
    </w:p>
    <w:p w:rsidR="00136868" w:rsidRPr="00B41251" w:rsidRDefault="00136868" w:rsidP="00136868">
      <w:pPr>
        <w:jc w:val="both"/>
        <w:rPr>
          <w:rFonts w:ascii="Times New Roman" w:hAnsi="Times New Roman"/>
          <w:sz w:val="28"/>
          <w:szCs w:val="28"/>
        </w:rPr>
      </w:pPr>
      <w:r w:rsidRPr="00B41251">
        <w:rPr>
          <w:rFonts w:ascii="Times New Roman" w:hAnsi="Times New Roman"/>
          <w:b/>
          <w:sz w:val="28"/>
          <w:szCs w:val="28"/>
        </w:rPr>
        <w:t>Способы определения эффективности занятий</w:t>
      </w:r>
      <w:r w:rsidRPr="00B41251">
        <w:rPr>
          <w:rFonts w:ascii="Times New Roman" w:hAnsi="Times New Roman"/>
          <w:sz w:val="28"/>
          <w:szCs w:val="28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136868" w:rsidRPr="00B41251" w:rsidRDefault="00136868" w:rsidP="001368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51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B412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B41251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136868" w:rsidRPr="00B41251" w:rsidRDefault="00136868" w:rsidP="001368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51">
        <w:rPr>
          <w:rFonts w:ascii="Times New Roman" w:hAnsi="Times New Roman" w:cs="Times New Roman"/>
          <w:b/>
          <w:sz w:val="28"/>
          <w:szCs w:val="28"/>
        </w:rPr>
        <w:t>у детей 5-6 лет.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668"/>
        <w:gridCol w:w="5811"/>
        <w:gridCol w:w="6663"/>
      </w:tblGrid>
      <w:tr w:rsidR="00136868" w:rsidRPr="00B41251" w:rsidTr="00685359">
        <w:tc>
          <w:tcPr>
            <w:tcW w:w="1668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5811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Умение правильно</w:t>
            </w:r>
          </w:p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конструировать поделку по замыслу</w:t>
            </w:r>
            <w:r w:rsidRPr="00B4125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868" w:rsidRPr="00B41251" w:rsidTr="00685359">
        <w:tc>
          <w:tcPr>
            <w:tcW w:w="1668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811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относительно друг друга.</w:t>
            </w:r>
          </w:p>
        </w:tc>
        <w:tc>
          <w:tcPr>
            <w:tcW w:w="6663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Ребенок самостоятельно разрабатывает замысел в разных его звеньях (название предмета, его назначение, особенности строения). Самостоятельно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работает над постройкой.</w:t>
            </w:r>
          </w:p>
        </w:tc>
      </w:tr>
      <w:tr w:rsidR="00136868" w:rsidRPr="00B41251" w:rsidTr="00685359">
        <w:tc>
          <w:tcPr>
            <w:tcW w:w="1668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Средний </w:t>
            </w:r>
          </w:p>
        </w:tc>
        <w:tc>
          <w:tcPr>
            <w:tcW w:w="5811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6663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136868" w:rsidRPr="00B41251" w:rsidTr="00685359">
        <w:tc>
          <w:tcPr>
            <w:tcW w:w="1668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5811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6663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136868" w:rsidRPr="00B41251" w:rsidRDefault="00136868" w:rsidP="0013686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868" w:rsidRPr="00B41251" w:rsidRDefault="00136868" w:rsidP="001368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51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B412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B41251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136868" w:rsidRPr="00B41251" w:rsidRDefault="00136868" w:rsidP="001368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51">
        <w:rPr>
          <w:rFonts w:ascii="Times New Roman" w:hAnsi="Times New Roman" w:cs="Times New Roman"/>
          <w:b/>
          <w:sz w:val="28"/>
          <w:szCs w:val="28"/>
        </w:rPr>
        <w:t>у детей 6 -7 лет.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1526"/>
        <w:gridCol w:w="5670"/>
        <w:gridCol w:w="7087"/>
      </w:tblGrid>
      <w:tr w:rsidR="00136868" w:rsidRPr="00B41251" w:rsidTr="00685359">
        <w:tc>
          <w:tcPr>
            <w:tcW w:w="1526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5670" w:type="dxa"/>
          </w:tcPr>
          <w:p w:rsidR="00136868" w:rsidRPr="00B41251" w:rsidRDefault="00136868" w:rsidP="006853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Умение правильно конструировать поделку по образцу, схеме</w:t>
            </w:r>
          </w:p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36868" w:rsidRPr="00B41251" w:rsidRDefault="00136868" w:rsidP="006853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Умение правильно</w:t>
            </w:r>
          </w:p>
          <w:p w:rsidR="00136868" w:rsidRPr="00B41251" w:rsidRDefault="00136868" w:rsidP="006853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конструировать поделку по замыслу</w:t>
            </w:r>
          </w:p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868" w:rsidRPr="00B41251" w:rsidTr="00685359">
        <w:tc>
          <w:tcPr>
            <w:tcW w:w="1526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670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7087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136868" w:rsidRPr="00B41251" w:rsidTr="00685359">
        <w:tc>
          <w:tcPr>
            <w:tcW w:w="1526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670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7087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136868" w:rsidRPr="00B41251" w:rsidTr="00685359">
        <w:tc>
          <w:tcPr>
            <w:tcW w:w="1526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5670" w:type="dxa"/>
          </w:tcPr>
          <w:p w:rsidR="00136868" w:rsidRPr="00B41251" w:rsidRDefault="00136868" w:rsidP="00136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t xml:space="preserve">Допускает ошибки в выборе и расположении  деталей в постройке, готовая постройка не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имеет четких контуров. Требуется постоянная помощь взрослого.</w:t>
            </w:r>
          </w:p>
        </w:tc>
        <w:tc>
          <w:tcPr>
            <w:tcW w:w="7087" w:type="dxa"/>
          </w:tcPr>
          <w:p w:rsidR="00136868" w:rsidRPr="00B41251" w:rsidRDefault="00136868" w:rsidP="001368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Неустойчивость замысла – ребенок начинает создавать один объект, а получается совсем иной и довольствуется </w:t>
            </w:r>
            <w:r w:rsidRPr="00B41251">
              <w:rPr>
                <w:rFonts w:ascii="Times New Roman" w:hAnsi="Times New Roman"/>
                <w:sz w:val="28"/>
                <w:szCs w:val="28"/>
              </w:rPr>
              <w:lastRenderedPageBreak/>
              <w:t>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136868" w:rsidRPr="00B41251" w:rsidRDefault="00136868" w:rsidP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Pr="00B41251" w:rsidRDefault="00136868">
      <w:pPr>
        <w:rPr>
          <w:sz w:val="28"/>
          <w:szCs w:val="28"/>
        </w:rPr>
      </w:pPr>
    </w:p>
    <w:p w:rsidR="00136868" w:rsidRDefault="00136868">
      <w:pPr>
        <w:rPr>
          <w:sz w:val="28"/>
          <w:szCs w:val="28"/>
        </w:rPr>
      </w:pPr>
    </w:p>
    <w:p w:rsidR="00685359" w:rsidRDefault="00685359">
      <w:pPr>
        <w:rPr>
          <w:sz w:val="28"/>
          <w:szCs w:val="28"/>
        </w:rPr>
      </w:pPr>
    </w:p>
    <w:p w:rsidR="00685359" w:rsidRPr="00685359" w:rsidRDefault="00685359" w:rsidP="006853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359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1833"/>
        <w:gridCol w:w="2364"/>
        <w:gridCol w:w="3714"/>
        <w:gridCol w:w="2920"/>
        <w:gridCol w:w="2932"/>
      </w:tblGrid>
      <w:tr w:rsidR="00685359" w:rsidRPr="00685359" w:rsidTr="00685359">
        <w:tc>
          <w:tcPr>
            <w:tcW w:w="15275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по лего-конструированию в старшей  группе общей направленности.</w:t>
            </w:r>
          </w:p>
        </w:tc>
      </w:tr>
      <w:tr w:rsidR="00685359" w:rsidRPr="00685359" w:rsidTr="00685359">
        <w:tc>
          <w:tcPr>
            <w:tcW w:w="1526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Тема по Лего-конструированию</w:t>
            </w:r>
          </w:p>
        </w:tc>
        <w:tc>
          <w:tcPr>
            <w:tcW w:w="3827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2976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предметно-пространственной среды (формы, задачи)</w:t>
            </w:r>
          </w:p>
        </w:tc>
      </w:tr>
      <w:tr w:rsidR="00685359" w:rsidRPr="00685359" w:rsidTr="00685359"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замыслу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активизировать  конструктивное воображение детей;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стимулировать создание детьми собственных вариантов построек,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освоенных на занятиях, внесение в знакомые постройки элементов новизны;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закреплять знание конструктивных свойств материала и навыки правильного соединения деталей. </w:t>
            </w:r>
          </w:p>
        </w:tc>
        <w:tc>
          <w:tcPr>
            <w:tcW w:w="297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«Что лишнее?»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внимание и память.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Построй, не открывая глаз»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строить с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закрытыми глазами, развиваем мелкую моторику рук, выдержку.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«Здравствуйте, это я!», «Я дарю тебе улыбку»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формировать умение передавать с помощью образных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 языка, эмоциональные состояния;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-развивать коммуникативные навыки.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Сад (фрукты)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фруктов </w:t>
            </w:r>
          </w:p>
        </w:tc>
        <w:tc>
          <w:tcPr>
            <w:tcW w:w="382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знакомить  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чувства симметрии и умения правильно чередовать цвет в своих постройках;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Овощи и фрукты»</w:t>
            </w: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 xml:space="preserve">-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различать фрукты и овощи на ощупь;  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называть и группировать их, после прослушивания стихотворения перечислять овощи, о которых в нем рассказывается. 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Таинственный мешочек»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учить отгадывать детали конструктора на ощупь.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купили на базаре?» 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-расширять представления детей о  фруктах, месте их произрастания, существенных признаках.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c>
          <w:tcPr>
            <w:tcW w:w="15275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родителями:</w:t>
            </w:r>
          </w:p>
          <w:p w:rsidR="00685359" w:rsidRPr="00685359" w:rsidRDefault="00685359" w:rsidP="0068535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родителей: создание эффективной предметно – развивающей среды по лего-конструированию в домашних условиях</w:t>
            </w:r>
          </w:p>
          <w:p w:rsidR="00685359" w:rsidRPr="00685359" w:rsidRDefault="00685359" w:rsidP="0068535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собрание: роль игры в развитии детей дошкольного возраста</w:t>
            </w:r>
          </w:p>
        </w:tc>
      </w:tr>
    </w:tbl>
    <w:tbl>
      <w:tblPr>
        <w:tblpPr w:leftFromText="180" w:rightFromText="180" w:vertAnchor="text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2126"/>
        <w:gridCol w:w="3827"/>
        <w:gridCol w:w="2999"/>
        <w:gridCol w:w="2955"/>
      </w:tblGrid>
      <w:tr w:rsidR="00685359" w:rsidRPr="00685359" w:rsidTr="00685359"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Осенний лес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-Закреплять умение строить лесные деревья;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-Учить отличать деревья друг от друга;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-Закреплять названия деталей и цвет.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«Осень пришла»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-учить детей логически завершать начатые педагогом предложения.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Найди постройку»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 развивать внимание, наблюдательность, умение соотнести изображенное на карточке с постройками.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осенний лес»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-продолжать формировать представления о временах года, экологической культуре через наблюдения.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«Осень. Что ты о ней знаешь?»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«Они же живые, их надо беречь и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защищать».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«Лес в жизни человека»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наблюдение за осенней природой.</w:t>
            </w:r>
          </w:p>
        </w:tc>
      </w:tr>
      <w:tr w:rsidR="00685359" w:rsidRPr="00685359" w:rsidTr="00685359"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Грибы и ягоды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Грибная полянка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-Выделять основные части постройки, определять их назначение;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Закреплять умения скреплять детали разными способами (со смещением, на плато, скрепляя 2 детали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одной);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умения анализировать готовую постройку;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активное внимание тонкой моторики рук;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составлять и отгадывать загадки.</w:t>
            </w:r>
          </w:p>
        </w:tc>
        <w:tc>
          <w:tcPr>
            <w:tcW w:w="2999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«Грибная корзинка»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-совершенствовать умение определять название гриба по внешнему виду;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пользоваться в речи словами: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съедобный- несъедобный;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внимание, память, устную речь.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«Лего на голове»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 развивать ловкость, координацию движения.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«Чудесное лукошко»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-расширять представления детей о съедобных и ядовитых грибах.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c>
          <w:tcPr>
            <w:tcW w:w="15276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родителями:</w:t>
            </w:r>
          </w:p>
          <w:p w:rsidR="00685359" w:rsidRPr="00685359" w:rsidRDefault="00685359" w:rsidP="006853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родителей: развитие способностей к рефлексии, анализу, планированию  деятельности посредством лего-конструктора  </w:t>
            </w:r>
          </w:p>
          <w:p w:rsidR="00685359" w:rsidRPr="00685359" w:rsidRDefault="00685359" w:rsidP="006853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детских работ</w:t>
            </w: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830"/>
        <w:gridCol w:w="2330"/>
        <w:gridCol w:w="3876"/>
        <w:gridCol w:w="2810"/>
        <w:gridCol w:w="2924"/>
      </w:tblGrid>
      <w:tr w:rsidR="00685359" w:rsidRPr="00685359" w:rsidTr="00685359"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Я и мое тело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«Жил на свете один человечек» (постройка из деталей конструктора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DASTA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крылечка и фигуры человечка)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-Ознакомить детей с конструктором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DASTA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-Обучить построению ступенчатой крыши над крылечком;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-Развить навыки анализа образца и моделирования в соответствии с образцом фигурки человечка.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«Части тела»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представления воспитанников о строении своего тела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Чья команда быстрее построит»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-у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чимся строить в команде, помогать друг  другу;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интерес, внимание, быстроту, мелкую моторику рук.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«На приеме у доктора»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-дать представление о функциональном назначении частей тела и органов чувств для жизни.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«Построим фургон для доставки обуви в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магазины»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Ознакомить  детей с назначением грузовых машин – фургонов;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-Определить конструктивные особенности машин – фургонов;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-Обучить выделению внутреннего пространства;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умения следовать инструкциям педагога, размещать постройку на плате;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конструктивное воображение.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«Чья обувь» 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умение подбирать  обувь,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которую носят мужчины, дети, женщины.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3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Найди деталь такую же, как на карточке»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названия деталей конструктора Лего "Дупло".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 В обувном магазине»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учить различать по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внешнему виду обувь;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-сосредотачиваться при рассматривании предметов;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восприятие величины (большой, средней, маленький); </w:t>
            </w:r>
          </w:p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--правильно называть предметы обуви (ботинки, сапоги, туфли).</w:t>
            </w:r>
          </w:p>
        </w:tc>
      </w:tr>
      <w:tr w:rsidR="00685359" w:rsidRPr="00685359" w:rsidTr="00685359">
        <w:tc>
          <w:tcPr>
            <w:tcW w:w="15276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родителей: развитие индивидуальных способностей ребенка и его творческой активности с помощью Лего-конструирования</w:t>
            </w:r>
          </w:p>
          <w:p w:rsidR="00685359" w:rsidRPr="00685359" w:rsidRDefault="00685359" w:rsidP="0068535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Фотовыставка «Мои достижения в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 Урала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Кормушка  для птиц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навыки строить по схемам;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Учить строить кормушку из лего-конструктора;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-Распределять детали лего-конструктора правильно.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«Найди такую же деталь как на карточке»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названия деталей лего-конструктор;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 рассказ о зимующих птицах;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детей, развивать внимание.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«Сколько птиц к </w:t>
            </w:r>
            <w:r w:rsidRPr="00685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кормушке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нашей»  - развитие мелкой моторики рук                     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«Самая теплая и прочная кормушка»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навык конструирования птиц;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-воспитывать доброжелательное отношение к природе.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-Развивать фантазию  и воображение детей;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-Закреплять навык скрепления деталей;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-Учит строить более сложную постройку.</w:t>
            </w: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фантазию, воображение.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«Зимний праздник –Новый год» - рассматривание фотографий, картин, иллюстраций;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рассказать детям о новогодних традициях своей страны, а также познакомить с традициями других стран.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«Елочка красавица всем ребятам нравится».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«Украшаем группу к новому году»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-закрепить полученные навыки;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-развивать фантазию, творчество;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-вызывать положительные эмоции.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5276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родителей: Консультации: «Как правильно подобрать конструктор для ребенка 5-6 лет» </w:t>
            </w:r>
          </w:p>
          <w:p w:rsidR="00685359" w:rsidRPr="00685359" w:rsidRDefault="00685359" w:rsidP="0068535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- конкурс «Новогодние игрушки из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конструктора»  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978"/>
        </w:trPr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Учить заранее обдумывать содержание будущей постройки, называть ее тему, давать общее описание;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творческую инициативу и самостоятельность;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полученные навыки.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«Чья команда быстрее построит»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учить строить в команде, помогать друг другу, развивать интерес, внимание и быстроту, мелкую моторику рук.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«Таинственный мешочек»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учить отгадывать детали конструктора на ощупь.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«На прогулке»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«Зимний городок»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-закрепить полученные навыки конструирования;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творческую инициативу и самостоятельность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Животные на ферме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(лошадь)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-Закреплять знания о домашних животных;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Учить анализировать образец, выделять основные части животных;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конструктивное воображение детей.</w:t>
            </w: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«Дорога в деревню»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«Найди детеныша»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о домашних животных, чем питаются, их особенности.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«На ферме» 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умение анализировать образец – выделять в нем функционально значимые части;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фантазию, творчество.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15276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стенд; «Конструктивные игры для детей 5-6 го года жизни».</w:t>
            </w:r>
          </w:p>
          <w:p w:rsidR="00685359" w:rsidRPr="00685359" w:rsidRDefault="00685359" w:rsidP="00685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«Зимние забавы с 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359" w:rsidRPr="00685359" w:rsidRDefault="00685359" w:rsidP="00685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совместных рассказов на тему «Мои любимые зимние игры»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3254"/>
        </w:trPr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(ПДД)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Моя улица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Дать детям основные понятия городского пейзажа, вспомнить особенности городских построек;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умение передавать форму  объекта средствами конструктора;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навык скрепления.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знакомых объектов улицы.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Рассказ об улицах.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значения сигналов светофора;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внимание память.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«Найди такую же деталь, как на карточке»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названия деталей лего-конструктора.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навык конструирования улицы (дорогу, светофор, дома)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защитников Отечества. 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Военная техника (Самолет)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-Дать детям знания об армии, сформировать у них первые представления о родах войск, познакомить с военной техникой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умение строить самолет по схеме, используя имеющиеся навыки конструирования.</w:t>
            </w:r>
          </w:p>
        </w:tc>
        <w:tc>
          <w:tcPr>
            <w:tcW w:w="2857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«Кто быстрее?»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быстроту, внимание координацию движений.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«Военная техника»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военной техникой.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«Военная техника из лего»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«Мы - солдаты»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любовь к Родине, чувства гордости за свою армию;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развивать память, воображение.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76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1 Консультации: «Развитие речи с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2 Выставка конкурс 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Мы играем в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853"/>
        <w:gridCol w:w="2330"/>
        <w:gridCol w:w="3862"/>
        <w:gridCol w:w="2809"/>
        <w:gridCol w:w="12"/>
        <w:gridCol w:w="2915"/>
      </w:tblGrid>
      <w:tr w:rsidR="00685359" w:rsidRPr="00685359" w:rsidTr="00685359">
        <w:trPr>
          <w:trHeight w:val="2120"/>
        </w:trPr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мам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Полевые цветы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продолжать учить создавать конструкцию на плоскости;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-учить анализировать объект: повторить строение цветка;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 помощью цвета создавать модель похожую на оригинал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</w:tcPr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д/и «Запомни и разложи детали»          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-развивать внимание и  память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 «Какой цветок можно сделать из кирпичиков красного, … цвета»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память, творческое воображение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Творческое задание «Букет для мам» 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умение конструировать цветы, развивать фантазию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д/и «Чей лепесток» 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закреплять знания о строении цветка;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расширять кругозор, знакомить с названиями цветов</w:t>
            </w:r>
          </w:p>
        </w:tc>
      </w:tr>
      <w:tr w:rsidR="00685359" w:rsidRPr="00685359" w:rsidTr="00685359">
        <w:trPr>
          <w:trHeight w:val="419"/>
        </w:trPr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Дом (фасад)</w:t>
            </w:r>
          </w:p>
          <w:p w:rsidR="00685359" w:rsidRPr="00685359" w:rsidRDefault="00685359" w:rsidP="006853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знакомить с новыми деталями конструкторов  DUCTO;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самостоятельному конструированию  модели дома;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-закрепить знания о строении дома;             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знакомить с новыми возможностями крепления кирпичиков ЛЕГО- ДАКТА;</w:t>
            </w:r>
          </w:p>
        </w:tc>
        <w:tc>
          <w:tcPr>
            <w:tcW w:w="2857" w:type="dxa"/>
            <w:gridSpan w:val="2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Строительная игра «На улицах нашего города»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 учить самостоятельно создавать постройки и обыгрывать их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 «Город будущего»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развивать фантазию, учить воплощать задуманное с помощью </w:t>
            </w: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конструктора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Фотоальбом «Архитектура нашего города»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обратить внимание на разнообразие архитектурных строений;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побуждать воплощать увиденные образцы в своих моделях</w:t>
            </w:r>
          </w:p>
        </w:tc>
      </w:tr>
      <w:tr w:rsidR="00685359" w:rsidRPr="00685359" w:rsidTr="00685359">
        <w:trPr>
          <w:trHeight w:val="192"/>
        </w:trPr>
        <w:tc>
          <w:tcPr>
            <w:tcW w:w="15276" w:type="dxa"/>
            <w:gridSpan w:val="7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родителями: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1 Консультации: «Развитие речи с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2 Выставка конкурс 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Мы играем в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5359" w:rsidRPr="00685359" w:rsidTr="00685359">
        <w:trPr>
          <w:trHeight w:val="130"/>
        </w:trPr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Цветушие растения</w:t>
            </w:r>
          </w:p>
          <w:p w:rsidR="00685359" w:rsidRPr="00685359" w:rsidRDefault="00685359" w:rsidP="006853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повторить названия комнатных цветущих растений,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основные правила ухода за комнатными растениями;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повторить  строение цветка;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подбирать детали по цвету соответствующие данному цветку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д/и «Каждому кирпичику свой цветок»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учить соотносить оттенки цветка с цветом кирпичика;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Творческое задание «Построй цветок по описанию»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развивать творческое воображение;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- учить реализовывать конструктивные навыки  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     Рассматривание иллюстраций альбома «Цветущие растения»</w:t>
            </w:r>
          </w:p>
          <w:p w:rsidR="00685359" w:rsidRPr="00685359" w:rsidRDefault="00685359" w:rsidP="006853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 закрепить знания о названии известных ранее цветов, расширять кругозор, знакомить с названиями новых цветов</w:t>
            </w:r>
          </w:p>
          <w:p w:rsidR="00685359" w:rsidRPr="00685359" w:rsidRDefault="00685359" w:rsidP="006853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Игровая ситуация «Узнай цветок по соцветию» </w:t>
            </w:r>
          </w:p>
          <w:p w:rsidR="00685359" w:rsidRPr="00685359" w:rsidRDefault="00685359" w:rsidP="006853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знакомить с работами своих товарищей</w:t>
            </w:r>
          </w:p>
          <w:p w:rsidR="00685359" w:rsidRPr="00685359" w:rsidRDefault="00685359" w:rsidP="0068535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творческое воображение</w:t>
            </w:r>
          </w:p>
        </w:tc>
      </w:tr>
      <w:tr w:rsidR="00685359" w:rsidRPr="00685359" w:rsidTr="00685359">
        <w:trPr>
          <w:trHeight w:val="419"/>
        </w:trPr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повторить строение птицы;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создавать конструкцию по замыслу;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учить передавать </w:t>
            </w: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особенности определённой птицы путём подбора цвета и деталей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 «Чья команда быстрее построит»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строить в команде, помогая друг другу;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развивать интерес,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внимание;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строить птиц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«Построй птицу по описанию» (воспроизведение модели по указанию педагога)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моделировать</w:t>
            </w:r>
          </w:p>
        </w:tc>
        <w:tc>
          <w:tcPr>
            <w:tcW w:w="2955" w:type="dxa"/>
          </w:tcPr>
          <w:p w:rsidR="00685359" w:rsidRPr="00685359" w:rsidRDefault="00685359" w:rsidP="0068535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д/и «Какой птицы голос?»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узнавать птиц по голосу;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закрепить умение создавать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конструкцию по замыслу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Творческое задание «Строим дом для птиц»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знания о разных видах птичьих «домов»;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побуждать детей к воплощению этих «домов» из ЛЕГО - ДАКТА</w:t>
            </w:r>
          </w:p>
        </w:tc>
      </w:tr>
      <w:tr w:rsidR="00685359" w:rsidRPr="00685359" w:rsidTr="00685359">
        <w:trPr>
          <w:trHeight w:val="85"/>
        </w:trPr>
        <w:tc>
          <w:tcPr>
            <w:tcW w:w="15276" w:type="dxa"/>
            <w:gridSpan w:val="7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родителями: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1 Консультации: «Развитие речи с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2 Выставка конкурс 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Мы играем в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5359" w:rsidRPr="00685359" w:rsidTr="00685359">
        <w:trPr>
          <w:trHeight w:val="130"/>
        </w:trPr>
        <w:tc>
          <w:tcPr>
            <w:tcW w:w="1526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повторить правила дорожного движения;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умение строить разные виды городского транспорта;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заранее обдумывать содержание будущей постройки, давать ей описание;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творческую инициативу и самостоятельность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«Узнай по контуру»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отгадывать детали конструктора по контуру;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название новых деталей для моделирования автотранспорта;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«Выполни задание по словесной инструкции»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названия деталей конструктора;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развивать память, логическое мышление</w:t>
            </w:r>
          </w:p>
        </w:tc>
        <w:tc>
          <w:tcPr>
            <w:tcW w:w="2967" w:type="dxa"/>
            <w:gridSpan w:val="2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Сюжетно – ролевая игра «На улицах города»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учить использовать свои постройки при обыгрывании сюжета;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закрепить правила дорожного движения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д/и «На что это похоже» 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придумать конструкцию из данного количества деталей;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- развивать внимание, наблюдательность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rPr>
          <w:trHeight w:val="419"/>
        </w:trPr>
        <w:tc>
          <w:tcPr>
            <w:tcW w:w="1526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359" w:rsidRPr="00685359" w:rsidRDefault="00685359" w:rsidP="0068535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2126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Живые цветы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детей с разнообразием бабочек и их строением;</w:t>
            </w:r>
          </w:p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строить симметричные изображения на плоскости;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строить по замыслу, опираясь на имеющийся опыт</w:t>
            </w:r>
          </w:p>
        </w:tc>
        <w:tc>
          <w:tcPr>
            <w:tcW w:w="284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д/и «Замени деталь»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учить заменять одну деталь конструктора несколькими похожими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Творческое задание « Делай, как я»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закрепить элементарные знания о симметрии;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учить строить симметричные плоскостные фигуры</w:t>
            </w:r>
          </w:p>
        </w:tc>
        <w:tc>
          <w:tcPr>
            <w:tcW w:w="2967" w:type="dxa"/>
            <w:gridSpan w:val="2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картинок и фотографий на тему «Бабочки»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знания о строении, названиях и образе жизни бабочек;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побуждать воплощать увиденное с помощью конструктора</w:t>
            </w:r>
          </w:p>
        </w:tc>
      </w:tr>
      <w:tr w:rsidR="00685359" w:rsidRPr="00685359" w:rsidTr="00685359">
        <w:trPr>
          <w:trHeight w:val="1022"/>
        </w:trPr>
        <w:tc>
          <w:tcPr>
            <w:tcW w:w="15276" w:type="dxa"/>
            <w:gridSpan w:val="7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1 Консультации: «Развитие речи с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2 Выставка конкурс 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Мы играем в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853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5359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:rsidR="00685359" w:rsidRPr="00685359" w:rsidRDefault="00685359" w:rsidP="006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535"/>
        <w:gridCol w:w="1559"/>
        <w:gridCol w:w="3544"/>
        <w:gridCol w:w="3969"/>
        <w:gridCol w:w="3290"/>
      </w:tblGrid>
      <w:tr w:rsidR="00685359" w:rsidRPr="00685359" w:rsidTr="00685359"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по Лего-конструированию в подготовительной  группе общей направленности.</w:t>
            </w:r>
          </w:p>
        </w:tc>
      </w:tr>
      <w:tr w:rsidR="00685359" w:rsidRPr="00685359" w:rsidTr="00685359">
        <w:tc>
          <w:tcPr>
            <w:tcW w:w="1125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Тема по Лего-конструированию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предметно-пространственной среды (формы, задачи)</w:t>
            </w:r>
          </w:p>
        </w:tc>
      </w:tr>
      <w:tr w:rsidR="00685359" w:rsidRPr="00685359" w:rsidTr="00685359"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Мои любимые игрушки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знания, полученные в старшей группе;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заранее обдумывать содержание будущей постройки;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называть тему и давать общее описание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«Назови и построй»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названия конструктора ДАКТО;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работать в коллективе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«Сложи квадрат»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складывать заданную геометрическую фигуру из разных ЛЕГО деталей;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логическое мышление;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работать на плоскости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«Детский сад для кукол»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побуждать детей к созданию построек для своих игрушек;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учить использовать свои постройки при обыгрывании сюжета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Осеннее настроение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В багрец и золото одетые леса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творческую инициативу и самостоятельность;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создавать изображения на плоскости;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сочетать в постройке детали по форме и цвету;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напомнить основные правила составления загадок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«Скреплялки»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самостоятельно показывать и объяснять варианты надёжных скреплений и соединений деталей;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конструктивное мышление, умение грамотно отстаивать свою позицию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Рассматривание альбома с репродукциями «Золотая осень»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закрепить знания о сезонных изменениях в природе;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 обратить внимание детей на палитру осенних красок</w:t>
            </w:r>
          </w:p>
        </w:tc>
      </w:tr>
      <w:tr w:rsidR="00685359" w:rsidRPr="00685359" w:rsidTr="00685359"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«Родителям о конструкторах ЛЕГО - ДАКТА»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Выставка детских работ «В осеннем лесу»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для родителей «ЛЕГО – центр в детском саду»</w:t>
            </w:r>
          </w:p>
        </w:tc>
      </w:tr>
      <w:tr w:rsidR="00685359" w:rsidRPr="00685359" w:rsidTr="00685359"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Перелётные птицы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Птицы Южного Урала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с пернатыми обитателями наших лесов;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строение птицы;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творческое воображение;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использовать прошлый опыт при конструировании своих моделей;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побуждать детей к речевому творчеству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«Запомни расположение»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внимание, память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«Птицы, рыбы, звери»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внимание, память;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знания о птицах Южного Урала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альбомов, открыток, презентаций «Птицы Южного Урала»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обогащать знания о фауне родного края;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побуждать к самостоятельному и коллективному творчеству </w:t>
            </w:r>
          </w:p>
        </w:tc>
      </w:tr>
      <w:tr w:rsidR="00685359" w:rsidRPr="00685359" w:rsidTr="00685359"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Лесные обитатели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обогатить знания детей о животных Южного Урала;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строение животных и переменах в жизни в осенний период;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строить по выбранным фотообразцам, используя Лего – картотеку;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развивать речевое творчество, составляя описательные загадки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 и «Не бери последний кубик»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внимание, мышление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«На каждую загадку – четыре отгадки»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нестандартный взгляд на обычные вещи;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отгадывать загадки;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творческое мышления и скорость мышления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 «Кто как устроен»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знания о строении животных, птиц;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обогатить словарный запас дошкольника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соревнование «А ну-ка, собери»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собирать модели по карточкам;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доводить до конца начатое дело;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мотивировать на создание собственных </w:t>
            </w: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моделей</w:t>
            </w:r>
          </w:p>
        </w:tc>
      </w:tr>
      <w:tr w:rsidR="00685359" w:rsidRPr="00685359" w:rsidTr="00685359"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«Проведение ЛЕГО игротек с дошкольниками»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фоторабот детей на сайте ДОУ и выставочной зоне ЛЕГО – центра </w:t>
            </w:r>
          </w:p>
        </w:tc>
      </w:tr>
      <w:tr w:rsidR="00685359" w:rsidRPr="00685359" w:rsidTr="00685359"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малая Родина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Строим дом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строить объёмные конструкции, используя новые строительные элементы (крыши, окна)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учить сочинять загадки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«Запомни расположение»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внимание, память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«На каждую загадку – четыре отгадки»,2 часть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кратковременную слуховую и зрительную память;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логически выстраивать словесную цепочку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альбомов «Магнитогорск»,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Родина – Южный Урал»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обогащать знания о достопримечательностях родного края;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вызвать интерес к архитектурным стилям;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различать их и применять в свободной деятельности</w:t>
            </w:r>
          </w:p>
        </w:tc>
      </w:tr>
      <w:tr w:rsidR="00685359" w:rsidRPr="00685359" w:rsidTr="00685359"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строить конструкции по замыслу;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знания о видах транспорта;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продолжать учить сочинять загадки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 и «Не бери последний кубик»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внимание, мышление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«Светофор»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знания сигналов светофора;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внимание, память;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мотивировать на использование ЛЕГО- светофора в дальнейшем обыгрывании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«На улицах родного города»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применять в самостоятельной деятельности конструктивные навыки и умения;</w:t>
            </w:r>
          </w:p>
          <w:p w:rsidR="00685359" w:rsidRPr="00685359" w:rsidRDefault="00685359" w:rsidP="0068535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- побуждать детей к созданию собственных моделей;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учить детально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анализировать собственные наблюдения (форму, цвет, количество деталей, последовательность построения)</w:t>
            </w:r>
          </w:p>
        </w:tc>
      </w:tr>
      <w:tr w:rsidR="00685359" w:rsidRPr="00685359" w:rsidTr="00685359"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«Загадка как один из видов речетворчества»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фоторабот и речетворчества детей на сайте ДОУ и выставочной зоне ЛЕГО – центра </w:t>
            </w:r>
          </w:p>
        </w:tc>
      </w:tr>
      <w:tr w:rsidR="00685359" w:rsidRPr="00685359" w:rsidTr="00685359"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зимы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 нам приходит Дед Мороз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создавать из конструктора фигуры людей;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моделировать образцы в соответствии со своим замыслом;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учить  соединять детали различными способами;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сочинять загадки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«ЛЕГО подарки»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интерес к игре и внимание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«Чем мы похожи»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ассоциативное мышлении;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умение находить связь между непохожими предметами;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работать в коллективе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д/и «На каждую загадку – четыре отгадки»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нестандартный взгляд на обычные вещи;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отгадывать загадки;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творческое мышление и скорость мышления</w:t>
            </w:r>
          </w:p>
        </w:tc>
      </w:tr>
      <w:tr w:rsidR="00685359" w:rsidRPr="00685359" w:rsidTr="00685359"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 нам приходит Новый год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открытка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строить объёмные  плоскостные изображения;             -воплощать свой замысел, опираясь на образец;              - продолжать учить сочинять загадки про Новый год;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объединять  детали в различную композицию;</w:t>
            </w:r>
          </w:p>
          <w:p w:rsidR="00685359" w:rsidRPr="00685359" w:rsidRDefault="00685359" w:rsidP="00685359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учить работать в коллективе;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д/и «Построй, не открывая глаз»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строить с закрытыми глазами;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мелкую моторику и выдержку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новогодних поделок для украшения группы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детей договариваться, работать в коллективе;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планировать свою деятельность;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учить проявлять интерес к обустройству группы;</w:t>
            </w:r>
          </w:p>
          <w:p w:rsidR="00685359" w:rsidRPr="00685359" w:rsidRDefault="00685359" w:rsidP="00685359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учить определять назначение будущей постройки и возможности размещения конструкции в пространстве</w:t>
            </w:r>
          </w:p>
        </w:tc>
      </w:tr>
      <w:tr w:rsidR="00685359" w:rsidRPr="00685359" w:rsidTr="00685359"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«Развитие речи дошкольников посредством ЛЕГО - конструирования »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фоторабот детей на сайте ДОУ и выставочной зоне ЛЕГО – центра </w:t>
            </w:r>
          </w:p>
          <w:p w:rsidR="00685359" w:rsidRPr="00685359" w:rsidRDefault="00685359" w:rsidP="00685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занятие с родителями «Новогоднее чудо»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навык обдумывать содержание будущей постройки, называть ее тему, давать общее описание;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творческую инициативу и самостоятельность;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полученные навыки;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«Быстрый, ловкий, смелый» - закреплять навык строить по схеме в команде на время, развивать ловкость, быстроту реакции, мелкую моторику рук.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«Составь рассказ о постройке» - развивать творческие способности;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связной речи. 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«Олимпийский городок»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 и самостоятельность;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навык строительства в команде;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навык обдумывать содержание будущей постройки.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-Закреплять знания о домашних животных;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умение анализировать образец, выделять основные части животных;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Продолжать развивать конструктивное воображение детей.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«Найди детеныша»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-закрепление знаний о домашних животных и их детенышей;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животных;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ловкость и крупную, мелкую моторику.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«К нам приехал Цирк»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-закрепить умение анализировать образец, выделять основные части животных и постройки;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совместных рассказов на тему: «Мои любимые зимние забавы»</w:t>
            </w:r>
          </w:p>
          <w:p w:rsidR="00685359" w:rsidRPr="00685359" w:rsidRDefault="00685359" w:rsidP="00685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«Развиваем мелкую моторику с Лего»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(ПДД)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Моя улица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Вспомнить особенности городских построек;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умение передавать форму  объекта средствами конструктора;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навык скрепления.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«Дорога в детский сад»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-закреплять знания о ПДД;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умение ориентироваться в пространстве;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«Угадай знак» - развивать память, внимание;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«Собери дорожный знак»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-закрепление знаний о правилах движения на дороге.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защитников Отечества. 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Военная техника 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-Вспомнить понятия  об армии, военной техники;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строить военную технику по схеме, используя имеющиеся навыки конструирования.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«Парад военной техники»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- вспомнить понятия  об армии, военной техники;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воспитывать патриотические чувства.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«Военная техника» (самолет, танк и др.) - закреплять умение строить военную технику по схеме, используя имеющиеся навыки конструирования.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Фото выставка «Парад военной техники с Лего»;</w:t>
            </w:r>
          </w:p>
          <w:p w:rsidR="00685359" w:rsidRPr="00685359" w:rsidRDefault="00685359" w:rsidP="0068535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«Дорога жизни»;</w:t>
            </w:r>
          </w:p>
          <w:p w:rsidR="00685359" w:rsidRPr="00685359" w:rsidRDefault="00685359" w:rsidP="0068535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«Конструируем по замыслу».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Мой дом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«Дом, в котором мы живем...»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основные части дома;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строение крыши разными способами;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Вспомнить как «вставлять» окна и двери в ЛЕГО дом; 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«Стройка» - развивать крупную моторику, координацию движений, реакцию.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«Презентация своих построек» - способствовать развитию речи;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интерес, внимание, 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инициативу, самостоятельность;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полученные навыки.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«Замок моей мечты» - развивать умение передавать форму объекта средствами конструктора;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умение «вставлять» окна и двери в ЛЕГО дом;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«Мы едем, едем, едем…»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 строить объёмные конструкции;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основные виды городского транспорта;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Строение городского транспорта.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крупную моторику, координацию движений;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«Виды транспорта»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основных видах городского транспорта;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память и внимание.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«Трамвайчик»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умение  строить объёмные конструкции.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Фото выставка «Замок моей мечты».</w:t>
            </w:r>
          </w:p>
          <w:p w:rsidR="00685359" w:rsidRPr="00685359" w:rsidRDefault="00685359" w:rsidP="006853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«Правила поведения в общественном транспорте»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«На окне растет цветок»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Повторить названия комнатных цветов;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основные правила ухода за комнатными растениями;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Повторить  строение цветка;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навык строения по схеме;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«Угадай цветок»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повторить названия комнатных цветов;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вспомнить основные правила ухода за комнатными растениями;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«У меня растет цветок…»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повторить строение цветка;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клумба»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навык строения по схеме;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умение работать в команде.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Перелетные птицы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Встречаем птиц</w:t>
            </w: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названия перелётных птиц;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Познакомить с новой деталью - «крылья»;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Вспомнить схему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строения птицы;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«Перелет птиц»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вспомнить названия перелётных птиц;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крупную и мелкую моторику, координацию </w:t>
            </w: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«Сделай друга для птицы своего соседа» - познакомить с новой деталью - «крылья»;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вспомнить схему </w:t>
            </w: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строения птицы;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работать в команде.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Фото выставка «Птица в подарок другу»</w:t>
            </w:r>
          </w:p>
          <w:p w:rsidR="00685359" w:rsidRPr="00685359" w:rsidRDefault="00685359" w:rsidP="0068535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«Правила ухода за комнатными растениями дома»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25" w:type="dxa"/>
            <w:vMerge w:val="restart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Аквариумные рыбки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«Рыбка плавает в водичке»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с названиями аквариумных рыб;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со строением  рыб;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строить по образцу;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«Рыбалка»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внимание, память;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знание названий  аквариумных и речных рыб; 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«Мой аквариум»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представлять свою поделку: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речи.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вспомнить схему строения рыб;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навык конструирования по замыслу.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125" w:type="dxa"/>
            <w:vMerge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155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Проект «Ферма»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 строить объёмные конструкции;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умения строить по схеме к конструктору;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желание работать в коллективе;</w:t>
            </w:r>
          </w:p>
        </w:tc>
        <w:tc>
          <w:tcPr>
            <w:tcW w:w="3969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«Большая уборка»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закреплять знания и представления детей о труде взрослых;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крупную моторику рук;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 «Посади репку»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 развивать внимание и память.</w:t>
            </w:r>
          </w:p>
        </w:tc>
        <w:tc>
          <w:tcPr>
            <w:tcW w:w="3290" w:type="dxa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«Путешествие в деревню»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закрепить умения строить объемные конструкции;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моторику;</w:t>
            </w:r>
          </w:p>
          <w:p w:rsidR="00685359" w:rsidRPr="00685359" w:rsidRDefault="00685359" w:rsidP="00685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работать в команде.</w:t>
            </w:r>
          </w:p>
        </w:tc>
      </w:tr>
      <w:tr w:rsidR="00685359" w:rsidRPr="00685359" w:rsidTr="00685359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5022" w:type="dxa"/>
            <w:gridSpan w:val="6"/>
          </w:tcPr>
          <w:p w:rsidR="00685359" w:rsidRPr="00685359" w:rsidRDefault="00685359" w:rsidP="00685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родителями: </w:t>
            </w:r>
          </w:p>
          <w:p w:rsidR="00685359" w:rsidRPr="00685359" w:rsidRDefault="00685359" w:rsidP="0068535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«Труд людей весной»</w:t>
            </w:r>
          </w:p>
          <w:p w:rsidR="00685359" w:rsidRPr="00685359" w:rsidRDefault="00685359" w:rsidP="0068535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Выставка  поделок из Лего «Мои рыбки»</w:t>
            </w:r>
          </w:p>
          <w:p w:rsidR="00685359" w:rsidRPr="00685359" w:rsidRDefault="00685359" w:rsidP="0068535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359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«Создай свой огород»</w:t>
            </w:r>
          </w:p>
        </w:tc>
      </w:tr>
    </w:tbl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59" w:rsidRPr="00685359" w:rsidRDefault="00685359" w:rsidP="0068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868" w:rsidRPr="00685359" w:rsidRDefault="00136868">
      <w:pPr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p w:rsidR="00B41251" w:rsidRPr="00685359" w:rsidRDefault="00B41251" w:rsidP="00B41251">
      <w:pPr>
        <w:pStyle w:val="a9"/>
        <w:spacing w:line="276" w:lineRule="auto"/>
        <w:rPr>
          <w:sz w:val="28"/>
          <w:szCs w:val="28"/>
        </w:rPr>
      </w:pPr>
    </w:p>
    <w:sectPr w:rsidR="00B41251" w:rsidRPr="00685359" w:rsidSect="0068535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FC"/>
    <w:multiLevelType w:val="multilevel"/>
    <w:tmpl w:val="B59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71768"/>
    <w:multiLevelType w:val="multilevel"/>
    <w:tmpl w:val="5C0E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1B7C"/>
    <w:multiLevelType w:val="multilevel"/>
    <w:tmpl w:val="503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D2C1B"/>
    <w:multiLevelType w:val="hybridMultilevel"/>
    <w:tmpl w:val="BEA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531C18"/>
    <w:multiLevelType w:val="hybridMultilevel"/>
    <w:tmpl w:val="DCE0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38C"/>
    <w:multiLevelType w:val="multilevel"/>
    <w:tmpl w:val="B83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D1406"/>
    <w:multiLevelType w:val="hybridMultilevel"/>
    <w:tmpl w:val="BD8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33B6"/>
    <w:multiLevelType w:val="multilevel"/>
    <w:tmpl w:val="0DD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E34FB"/>
    <w:multiLevelType w:val="hybridMultilevel"/>
    <w:tmpl w:val="D90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F6635"/>
    <w:multiLevelType w:val="hybridMultilevel"/>
    <w:tmpl w:val="235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667A"/>
    <w:multiLevelType w:val="hybridMultilevel"/>
    <w:tmpl w:val="D0F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B5B19"/>
    <w:multiLevelType w:val="hybridMultilevel"/>
    <w:tmpl w:val="6E7E7748"/>
    <w:lvl w:ilvl="0" w:tplc="65C81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2D5721"/>
    <w:multiLevelType w:val="hybridMultilevel"/>
    <w:tmpl w:val="FB1C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8382A"/>
    <w:multiLevelType w:val="hybridMultilevel"/>
    <w:tmpl w:val="EF2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FA0A18"/>
    <w:multiLevelType w:val="multilevel"/>
    <w:tmpl w:val="C8EA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B40CB"/>
    <w:multiLevelType w:val="multilevel"/>
    <w:tmpl w:val="D75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02425"/>
    <w:multiLevelType w:val="multilevel"/>
    <w:tmpl w:val="4B4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635AD"/>
    <w:multiLevelType w:val="hybridMultilevel"/>
    <w:tmpl w:val="7DF8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6142"/>
    <w:multiLevelType w:val="hybridMultilevel"/>
    <w:tmpl w:val="321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4B8"/>
    <w:multiLevelType w:val="multilevel"/>
    <w:tmpl w:val="50F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</w:num>
  <w:num w:numId="5">
    <w:abstractNumId w:val="19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  <w:num w:numId="15">
    <w:abstractNumId w:val="4"/>
  </w:num>
  <w:num w:numId="16">
    <w:abstractNumId w:val="17"/>
  </w:num>
  <w:num w:numId="17">
    <w:abstractNumId w:val="10"/>
  </w:num>
  <w:num w:numId="18">
    <w:abstractNumId w:val="1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868"/>
    <w:rsid w:val="0007042C"/>
    <w:rsid w:val="0011224F"/>
    <w:rsid w:val="00136868"/>
    <w:rsid w:val="00685359"/>
    <w:rsid w:val="00810E92"/>
    <w:rsid w:val="00957B58"/>
    <w:rsid w:val="00B41251"/>
    <w:rsid w:val="00BF5C23"/>
    <w:rsid w:val="00D72B60"/>
    <w:rsid w:val="00E76EE4"/>
    <w:rsid w:val="00E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58"/>
  </w:style>
  <w:style w:type="paragraph" w:styleId="1">
    <w:name w:val="heading 1"/>
    <w:basedOn w:val="a"/>
    <w:link w:val="10"/>
    <w:uiPriority w:val="9"/>
    <w:qFormat/>
    <w:rsid w:val="0013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6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6868"/>
    <w:rPr>
      <w:color w:val="0000FF"/>
      <w:u w:val="single"/>
    </w:rPr>
  </w:style>
  <w:style w:type="character" w:styleId="a4">
    <w:name w:val="Emphasis"/>
    <w:basedOn w:val="a0"/>
    <w:uiPriority w:val="20"/>
    <w:qFormat/>
    <w:rsid w:val="00136868"/>
    <w:rPr>
      <w:i/>
      <w:iCs/>
    </w:rPr>
  </w:style>
  <w:style w:type="paragraph" w:styleId="a5">
    <w:name w:val="Normal (Web)"/>
    <w:basedOn w:val="a"/>
    <w:uiPriority w:val="99"/>
    <w:unhideWhenUsed/>
    <w:rsid w:val="0013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868"/>
    <w:rPr>
      <w:b/>
      <w:bCs/>
    </w:rPr>
  </w:style>
  <w:style w:type="table" w:styleId="a7">
    <w:name w:val="Table Grid"/>
    <w:basedOn w:val="a1"/>
    <w:rsid w:val="00136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136868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1368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6868"/>
  </w:style>
  <w:style w:type="character" w:customStyle="1" w:styleId="aa">
    <w:name w:val="Без интервала Знак"/>
    <w:basedOn w:val="a0"/>
    <w:link w:val="a9"/>
    <w:uiPriority w:val="1"/>
    <w:locked/>
    <w:rsid w:val="00BF5C23"/>
  </w:style>
  <w:style w:type="paragraph" w:styleId="ab">
    <w:name w:val="Balloon Text"/>
    <w:basedOn w:val="a"/>
    <w:link w:val="ac"/>
    <w:uiPriority w:val="99"/>
    <w:semiHidden/>
    <w:unhideWhenUsed/>
    <w:rsid w:val="00BF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36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12</cp:revision>
  <cp:lastPrinted>2016-02-25T06:19:00Z</cp:lastPrinted>
  <dcterms:created xsi:type="dcterms:W3CDTF">2016-02-24T16:09:00Z</dcterms:created>
  <dcterms:modified xsi:type="dcterms:W3CDTF">2017-09-11T04:27:00Z</dcterms:modified>
</cp:coreProperties>
</file>