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75" w:rsidRDefault="00310F75" w:rsidP="007E35E2">
      <w:pPr>
        <w:jc w:val="center"/>
        <w:rPr>
          <w:b/>
        </w:rPr>
      </w:pPr>
    </w:p>
    <w:tbl>
      <w:tblPr>
        <w:tblW w:w="0" w:type="auto"/>
        <w:tblInd w:w="652" w:type="dxa"/>
        <w:tblLayout w:type="fixed"/>
        <w:tblLook w:val="04A0"/>
      </w:tblPr>
      <w:tblGrid>
        <w:gridCol w:w="5562"/>
        <w:gridCol w:w="3348"/>
        <w:gridCol w:w="5408"/>
      </w:tblGrid>
      <w:tr w:rsidR="00DF726D" w:rsidRPr="00171E56" w:rsidTr="00DF726D">
        <w:trPr>
          <w:trHeight w:val="1447"/>
        </w:trPr>
        <w:tc>
          <w:tcPr>
            <w:tcW w:w="5562" w:type="dxa"/>
            <w:hideMark/>
          </w:tcPr>
          <w:p w:rsidR="00DF726D" w:rsidRPr="00171E56" w:rsidRDefault="00DF726D" w:rsidP="00DF726D">
            <w:pPr>
              <w:pStyle w:val="1"/>
              <w:tabs>
                <w:tab w:val="left" w:pos="360"/>
              </w:tabs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71E56">
              <w:rPr>
                <w:rFonts w:ascii="PT Astra Serif" w:hAnsi="PT Astra Serif"/>
                <w:caps/>
                <w:sz w:val="24"/>
                <w:szCs w:val="24"/>
              </w:rPr>
              <w:t>Согласовано</w:t>
            </w:r>
          </w:p>
          <w:p w:rsidR="00DF726D" w:rsidRPr="00171E56" w:rsidRDefault="00DF726D" w:rsidP="00DF726D">
            <w:pPr>
              <w:pStyle w:val="1"/>
              <w:tabs>
                <w:tab w:val="left" w:pos="360"/>
              </w:tabs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на  Педагогическом  совете </w:t>
            </w:r>
          </w:p>
          <w:p w:rsidR="00DF726D" w:rsidRPr="00171E56" w:rsidRDefault="00DF726D" w:rsidP="00DF726D">
            <w:pPr>
              <w:pStyle w:val="1"/>
              <w:tabs>
                <w:tab w:val="left" w:pos="360"/>
              </w:tabs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71E56">
              <w:rPr>
                <w:rFonts w:ascii="PT Astra Serif" w:hAnsi="PT Astra Serif"/>
                <w:sz w:val="24"/>
                <w:szCs w:val="24"/>
              </w:rPr>
              <w:t>МБДОУ «Детский сад «Руслан»</w:t>
            </w:r>
          </w:p>
          <w:p w:rsidR="00DF726D" w:rsidRPr="00171E56" w:rsidRDefault="00DF726D" w:rsidP="00DF726D">
            <w:pPr>
              <w:pStyle w:val="1"/>
              <w:tabs>
                <w:tab w:val="left" w:pos="360"/>
              </w:tabs>
              <w:spacing w:line="276" w:lineRule="auto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171E56">
              <w:rPr>
                <w:rFonts w:ascii="PT Astra Serif" w:hAnsi="PT Astra Serif"/>
                <w:sz w:val="24"/>
                <w:szCs w:val="24"/>
                <w:u w:val="single"/>
              </w:rPr>
              <w:t>от « 22»</w:t>
            </w:r>
            <w:r>
              <w:rPr>
                <w:rFonts w:ascii="PT Astra Serif" w:hAnsi="PT Astra Serif"/>
                <w:sz w:val="24"/>
                <w:szCs w:val="24"/>
                <w:u w:val="single"/>
              </w:rPr>
              <w:t xml:space="preserve"> </w:t>
            </w:r>
            <w:r w:rsidRPr="00171E56">
              <w:rPr>
                <w:rFonts w:ascii="PT Astra Serif" w:hAnsi="PT Astra Serif"/>
                <w:sz w:val="24"/>
                <w:szCs w:val="24"/>
                <w:u w:val="single"/>
              </w:rPr>
              <w:t>05.2019г. №4</w:t>
            </w:r>
          </w:p>
        </w:tc>
        <w:tc>
          <w:tcPr>
            <w:tcW w:w="3348" w:type="dxa"/>
          </w:tcPr>
          <w:p w:rsidR="00DF726D" w:rsidRPr="00171E56" w:rsidRDefault="00DF726D" w:rsidP="00DF726D">
            <w:pPr>
              <w:pStyle w:val="1"/>
              <w:tabs>
                <w:tab w:val="left" w:pos="3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08" w:type="dxa"/>
            <w:hideMark/>
          </w:tcPr>
          <w:p w:rsidR="00DF726D" w:rsidRPr="00171E56" w:rsidRDefault="00DF726D" w:rsidP="00DF726D">
            <w:pPr>
              <w:pStyle w:val="1"/>
              <w:tabs>
                <w:tab w:val="left" w:pos="360"/>
              </w:tabs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71E56">
              <w:rPr>
                <w:rFonts w:ascii="PT Astra Serif" w:hAnsi="PT Astra Serif"/>
                <w:caps/>
                <w:sz w:val="24"/>
                <w:szCs w:val="24"/>
              </w:rPr>
              <w:t>Утверждён</w:t>
            </w:r>
          </w:p>
          <w:p w:rsidR="00DF726D" w:rsidRPr="00171E56" w:rsidRDefault="00DF726D" w:rsidP="00DF726D">
            <w:pPr>
              <w:pStyle w:val="1"/>
              <w:tabs>
                <w:tab w:val="left" w:pos="360"/>
              </w:tabs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71E56">
              <w:rPr>
                <w:rFonts w:ascii="PT Astra Serif" w:hAnsi="PT Astra Serif"/>
                <w:sz w:val="24"/>
                <w:szCs w:val="24"/>
              </w:rPr>
              <w:t>приказом заведующего</w:t>
            </w:r>
          </w:p>
          <w:p w:rsidR="00DF726D" w:rsidRPr="00171E56" w:rsidRDefault="00DF726D" w:rsidP="00DF726D">
            <w:pPr>
              <w:pStyle w:val="1"/>
              <w:tabs>
                <w:tab w:val="left" w:pos="360"/>
              </w:tabs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71E56">
              <w:rPr>
                <w:rFonts w:ascii="PT Astra Serif" w:hAnsi="PT Astra Serif"/>
                <w:sz w:val="24"/>
                <w:szCs w:val="24"/>
              </w:rPr>
              <w:t>МБДОУ «Детский сад «Руслан»</w:t>
            </w:r>
          </w:p>
          <w:p w:rsidR="00DF726D" w:rsidRPr="00171E56" w:rsidRDefault="00DF726D" w:rsidP="00DF726D">
            <w:pPr>
              <w:pStyle w:val="1"/>
              <w:tabs>
                <w:tab w:val="left" w:pos="360"/>
              </w:tabs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71E56">
              <w:rPr>
                <w:rFonts w:ascii="PT Astra Serif" w:hAnsi="PT Astra Serif"/>
                <w:sz w:val="24"/>
                <w:szCs w:val="24"/>
              </w:rPr>
              <w:t xml:space="preserve"> от «</w:t>
            </w:r>
            <w:r w:rsidRPr="00171E56">
              <w:rPr>
                <w:rFonts w:ascii="PT Astra Serif" w:hAnsi="PT Astra Serif"/>
                <w:sz w:val="24"/>
                <w:szCs w:val="24"/>
                <w:u w:val="single"/>
              </w:rPr>
              <w:t xml:space="preserve"> 29.05.2019г. №129</w:t>
            </w:r>
            <w:r w:rsidRPr="00171E56">
              <w:rPr>
                <w:rFonts w:ascii="PT Astra Serif" w:hAnsi="PT Astra Serif"/>
                <w:sz w:val="24"/>
                <w:szCs w:val="24"/>
              </w:rPr>
              <w:t xml:space="preserve">              </w:t>
            </w:r>
          </w:p>
          <w:p w:rsidR="00DF726D" w:rsidRPr="00171E56" w:rsidRDefault="00DF726D" w:rsidP="00DF726D">
            <w:pPr>
              <w:pStyle w:val="1"/>
              <w:tabs>
                <w:tab w:val="left" w:pos="360"/>
              </w:tabs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0F75" w:rsidRDefault="00310F75" w:rsidP="00DF726D">
      <w:pPr>
        <w:rPr>
          <w:b/>
        </w:rPr>
      </w:pPr>
    </w:p>
    <w:p w:rsidR="00310F75" w:rsidRDefault="00310F75" w:rsidP="00B75264">
      <w:pPr>
        <w:rPr>
          <w:b/>
        </w:rPr>
      </w:pPr>
    </w:p>
    <w:p w:rsidR="00B75264" w:rsidRDefault="00B75264" w:rsidP="00B75264">
      <w:pPr>
        <w:rPr>
          <w:b/>
        </w:rPr>
      </w:pPr>
    </w:p>
    <w:p w:rsidR="00DF726D" w:rsidRDefault="00DF726D" w:rsidP="00B75264">
      <w:pPr>
        <w:rPr>
          <w:b/>
        </w:rPr>
      </w:pPr>
    </w:p>
    <w:p w:rsidR="00DF726D" w:rsidRDefault="00DF726D" w:rsidP="00B75264">
      <w:pPr>
        <w:rPr>
          <w:b/>
        </w:rPr>
      </w:pPr>
    </w:p>
    <w:p w:rsidR="00DF726D" w:rsidRDefault="00DF726D" w:rsidP="00B75264">
      <w:pPr>
        <w:rPr>
          <w:b/>
        </w:rPr>
      </w:pPr>
    </w:p>
    <w:p w:rsidR="00B75264" w:rsidRDefault="00B75264" w:rsidP="00B75264">
      <w:pPr>
        <w:rPr>
          <w:b/>
        </w:rPr>
      </w:pPr>
    </w:p>
    <w:p w:rsidR="00310F75" w:rsidRDefault="00310F75" w:rsidP="007E35E2">
      <w:pPr>
        <w:jc w:val="center"/>
        <w:rPr>
          <w:b/>
        </w:rPr>
      </w:pPr>
    </w:p>
    <w:p w:rsidR="00310F75" w:rsidRPr="00310F75" w:rsidRDefault="00310F75" w:rsidP="00310F75">
      <w:pPr>
        <w:jc w:val="center"/>
        <w:rPr>
          <w:sz w:val="52"/>
          <w:szCs w:val="52"/>
        </w:rPr>
      </w:pPr>
      <w:r w:rsidRPr="00310F75">
        <w:rPr>
          <w:b/>
          <w:sz w:val="52"/>
          <w:szCs w:val="52"/>
        </w:rPr>
        <w:t>Пояснительная записка</w:t>
      </w:r>
      <w:r w:rsidRPr="00310F75">
        <w:rPr>
          <w:sz w:val="52"/>
          <w:szCs w:val="52"/>
        </w:rPr>
        <w:t xml:space="preserve">   </w:t>
      </w:r>
    </w:p>
    <w:p w:rsidR="00310F75" w:rsidRDefault="00310F75" w:rsidP="00310F75">
      <w:pPr>
        <w:jc w:val="center"/>
        <w:rPr>
          <w:b/>
          <w:sz w:val="52"/>
          <w:szCs w:val="52"/>
        </w:rPr>
      </w:pPr>
      <w:r w:rsidRPr="00310F75">
        <w:rPr>
          <w:b/>
          <w:sz w:val="52"/>
          <w:szCs w:val="52"/>
        </w:rPr>
        <w:t xml:space="preserve">к учебному плану образовательной деятельности </w:t>
      </w:r>
    </w:p>
    <w:p w:rsidR="00310F75" w:rsidRDefault="00310F75" w:rsidP="00310F75">
      <w:pPr>
        <w:jc w:val="center"/>
        <w:rPr>
          <w:b/>
          <w:sz w:val="52"/>
          <w:szCs w:val="52"/>
        </w:rPr>
      </w:pPr>
      <w:r w:rsidRPr="00310F75">
        <w:rPr>
          <w:b/>
          <w:sz w:val="52"/>
          <w:szCs w:val="52"/>
        </w:rPr>
        <w:t>по основной образовательной программе</w:t>
      </w:r>
    </w:p>
    <w:p w:rsidR="00310F75" w:rsidRPr="00310F75" w:rsidRDefault="00310F75" w:rsidP="00310F75">
      <w:pPr>
        <w:jc w:val="center"/>
        <w:rPr>
          <w:b/>
          <w:sz w:val="52"/>
          <w:szCs w:val="52"/>
        </w:rPr>
      </w:pPr>
      <w:r w:rsidRPr="00310F75">
        <w:rPr>
          <w:b/>
          <w:sz w:val="52"/>
          <w:szCs w:val="52"/>
        </w:rPr>
        <w:t>МБДОУ «Детский сад  «Руслан»</w:t>
      </w:r>
    </w:p>
    <w:p w:rsidR="00310F75" w:rsidRPr="00310F75" w:rsidRDefault="00DF726D" w:rsidP="00310F7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2019 – 2020</w:t>
      </w:r>
      <w:r w:rsidR="00310F75" w:rsidRPr="00310F75">
        <w:rPr>
          <w:b/>
          <w:sz w:val="52"/>
          <w:szCs w:val="52"/>
        </w:rPr>
        <w:t xml:space="preserve"> учебный год</w:t>
      </w:r>
    </w:p>
    <w:p w:rsidR="00310F75" w:rsidRPr="00310F75" w:rsidRDefault="00310F75" w:rsidP="007E35E2">
      <w:pPr>
        <w:jc w:val="center"/>
        <w:rPr>
          <w:b/>
          <w:sz w:val="52"/>
          <w:szCs w:val="52"/>
        </w:rPr>
      </w:pPr>
    </w:p>
    <w:p w:rsidR="00310F75" w:rsidRPr="00310F75" w:rsidRDefault="00310F75" w:rsidP="007E35E2">
      <w:pPr>
        <w:jc w:val="center"/>
        <w:rPr>
          <w:b/>
          <w:sz w:val="52"/>
          <w:szCs w:val="52"/>
        </w:rPr>
      </w:pPr>
    </w:p>
    <w:p w:rsidR="00310F75" w:rsidRPr="00310F75" w:rsidRDefault="00310F75" w:rsidP="007E35E2">
      <w:pPr>
        <w:jc w:val="center"/>
        <w:rPr>
          <w:b/>
          <w:sz w:val="52"/>
          <w:szCs w:val="52"/>
        </w:rPr>
      </w:pPr>
    </w:p>
    <w:p w:rsidR="00310F75" w:rsidRPr="00310F75" w:rsidRDefault="00310F75" w:rsidP="007E35E2">
      <w:pPr>
        <w:jc w:val="center"/>
        <w:rPr>
          <w:b/>
          <w:sz w:val="52"/>
          <w:szCs w:val="52"/>
        </w:rPr>
      </w:pPr>
    </w:p>
    <w:p w:rsidR="00310F75" w:rsidRDefault="00310F75" w:rsidP="007E35E2">
      <w:pPr>
        <w:jc w:val="center"/>
        <w:rPr>
          <w:b/>
        </w:rPr>
      </w:pPr>
    </w:p>
    <w:p w:rsidR="00310F75" w:rsidRDefault="00310F75" w:rsidP="007E35E2">
      <w:pPr>
        <w:jc w:val="center"/>
        <w:rPr>
          <w:b/>
        </w:rPr>
      </w:pPr>
    </w:p>
    <w:p w:rsidR="00310F75" w:rsidRDefault="00310F75" w:rsidP="007E35E2">
      <w:pPr>
        <w:jc w:val="center"/>
        <w:rPr>
          <w:b/>
        </w:rPr>
      </w:pPr>
    </w:p>
    <w:p w:rsidR="00310F75" w:rsidRDefault="00310F75" w:rsidP="00BB595E">
      <w:pPr>
        <w:rPr>
          <w:b/>
        </w:rPr>
      </w:pPr>
    </w:p>
    <w:p w:rsidR="00310F75" w:rsidRDefault="00310F75" w:rsidP="007E35E2">
      <w:pPr>
        <w:jc w:val="center"/>
        <w:rPr>
          <w:b/>
        </w:rPr>
      </w:pPr>
    </w:p>
    <w:p w:rsidR="006D6137" w:rsidRPr="0065786A" w:rsidRDefault="00462346" w:rsidP="00462346">
      <w:pPr>
        <w:jc w:val="both"/>
      </w:pPr>
      <w:r w:rsidRPr="0065786A">
        <w:lastRenderedPageBreak/>
        <w:t xml:space="preserve">       </w:t>
      </w:r>
      <w:r w:rsidR="0065786A">
        <w:t xml:space="preserve">   </w:t>
      </w:r>
      <w:r w:rsidR="004E54E2">
        <w:t xml:space="preserve"> </w:t>
      </w:r>
      <w:r w:rsidR="006D6137" w:rsidRPr="0065786A">
        <w:t>План непосредственно-образовательной деятельности (НОД) для ДОУ является нормативным документом, устанавливающим перечень образовательных областей и объём учебного времени, отводимого на проведение занятий.</w:t>
      </w:r>
    </w:p>
    <w:p w:rsidR="00462346" w:rsidRPr="0065786A" w:rsidRDefault="00462346" w:rsidP="00462346">
      <w:pPr>
        <w:jc w:val="both"/>
      </w:pPr>
      <w:r w:rsidRPr="0065786A">
        <w:rPr>
          <w:color w:val="333333"/>
          <w:shd w:val="clear" w:color="auto" w:fill="FFFFFF"/>
        </w:rPr>
        <w:t xml:space="preserve">         </w:t>
      </w:r>
      <w:r w:rsidR="004E54E2">
        <w:rPr>
          <w:color w:val="333333"/>
          <w:shd w:val="clear" w:color="auto" w:fill="FFFFFF"/>
        </w:rPr>
        <w:t xml:space="preserve">  </w:t>
      </w:r>
      <w:r w:rsidRPr="0065786A">
        <w:rPr>
          <w:color w:val="333333"/>
          <w:shd w:val="clear" w:color="auto" w:fill="FFFFFF"/>
        </w:rPr>
        <w:t>Учебный план обсуждается и принимается Педагогическим советом и утверждается приказом заведующего ДОУ до начала учебного года. Все изменения, вносимые в учебный план, утверждается приказом заведующего и доводится до всех участников образовательного процесса.</w:t>
      </w:r>
    </w:p>
    <w:p w:rsidR="00462346" w:rsidRPr="0065786A" w:rsidRDefault="00462346" w:rsidP="00462346">
      <w:pPr>
        <w:jc w:val="both"/>
      </w:pPr>
      <w:r w:rsidRPr="0065786A">
        <w:t xml:space="preserve">      </w:t>
      </w:r>
      <w:r w:rsidR="0065786A">
        <w:t xml:space="preserve">  </w:t>
      </w:r>
      <w:r w:rsidRPr="0065786A">
        <w:t xml:space="preserve"> </w:t>
      </w:r>
      <w:r w:rsidR="0065786A">
        <w:t xml:space="preserve"> </w:t>
      </w:r>
      <w:r w:rsidR="004E54E2">
        <w:t xml:space="preserve"> </w:t>
      </w:r>
      <w:r w:rsidR="006D6137" w:rsidRPr="0065786A">
        <w:t>При составлении плана (НОД) по реализации основной общеобразовательной программы учитывались следующие нормативно-правовые документы:</w:t>
      </w:r>
    </w:p>
    <w:p w:rsidR="00A17C42" w:rsidRPr="0065786A" w:rsidRDefault="00A17C42" w:rsidP="00F30A06">
      <w:pPr>
        <w:jc w:val="both"/>
        <w:rPr>
          <w:b/>
        </w:rPr>
      </w:pPr>
      <w:r w:rsidRPr="0065786A">
        <w:rPr>
          <w:b/>
        </w:rPr>
        <w:t>Нормативная база</w:t>
      </w:r>
    </w:p>
    <w:p w:rsidR="007E35E2" w:rsidRPr="0065786A" w:rsidRDefault="00AE22B8" w:rsidP="00F30A06">
      <w:pPr>
        <w:jc w:val="both"/>
      </w:pPr>
      <w:r w:rsidRPr="0065786A">
        <w:t xml:space="preserve"> </w:t>
      </w:r>
      <w:r w:rsidR="00462346" w:rsidRPr="0065786A">
        <w:t xml:space="preserve">  </w:t>
      </w:r>
      <w:r w:rsidRPr="0065786A">
        <w:t xml:space="preserve"> </w:t>
      </w:r>
      <w:r w:rsidR="00DD4E16" w:rsidRPr="0065786A">
        <w:t xml:space="preserve">  </w:t>
      </w:r>
      <w:r w:rsidR="0065786A">
        <w:t xml:space="preserve">    </w:t>
      </w:r>
      <w:r w:rsidR="004E54E2">
        <w:t xml:space="preserve"> </w:t>
      </w:r>
      <w:r w:rsidRPr="0065786A">
        <w:t>Учебный план МБДОУ «Детский сад</w:t>
      </w:r>
      <w:r w:rsidR="007E35E2" w:rsidRPr="0065786A">
        <w:t xml:space="preserve"> « Руслан» составлен в соответствии:</w:t>
      </w:r>
    </w:p>
    <w:p w:rsidR="00DD4E16" w:rsidRPr="0065786A" w:rsidRDefault="00DD4E16" w:rsidP="00F30A06">
      <w:pPr>
        <w:jc w:val="both"/>
      </w:pPr>
      <w:r w:rsidRPr="0065786A">
        <w:t xml:space="preserve">       </w:t>
      </w:r>
      <w:r w:rsidR="0065786A">
        <w:t xml:space="preserve">   </w:t>
      </w:r>
      <w:r w:rsidR="004E54E2">
        <w:t xml:space="preserve"> </w:t>
      </w:r>
      <w:r w:rsidRPr="0065786A">
        <w:t xml:space="preserve">Приказ Министерства образования и науки Российской федерации «17» октября 2013г. № 1155 Федеральное государственное образовательный стандарт дошкольного образования. </w:t>
      </w:r>
    </w:p>
    <w:p w:rsidR="00DD4E16" w:rsidRPr="0065786A" w:rsidRDefault="00DD4E16" w:rsidP="00F30A06">
      <w:pPr>
        <w:jc w:val="both"/>
      </w:pPr>
      <w:r w:rsidRPr="0065786A">
        <w:t xml:space="preserve">- Законом Российской Федерации от 29.12.2012. №273- ФЗ « Об образовании Российской Федерации» </w:t>
      </w:r>
    </w:p>
    <w:p w:rsidR="00DD4E16" w:rsidRPr="0065786A" w:rsidRDefault="00DD4E16" w:rsidP="00F30A06">
      <w:pPr>
        <w:jc w:val="both"/>
      </w:pPr>
      <w:r w:rsidRPr="0065786A">
        <w:t xml:space="preserve">- </w:t>
      </w:r>
      <w:proofErr w:type="spellStart"/>
      <w:r w:rsidRPr="0065786A">
        <w:t>СанПиН</w:t>
      </w:r>
      <w:proofErr w:type="spellEnd"/>
      <w:r w:rsidRPr="0065786A">
        <w:t xml:space="preserve"> 2.4.1.3049-13 «Санитарно — эпидемиологические требования к устройству, содержанию и организации режима работы в ДОУ» от 15.05.2013. Регистрационный номер 26.</w:t>
      </w:r>
    </w:p>
    <w:p w:rsidR="007E35E2" w:rsidRPr="0065786A" w:rsidRDefault="007E35E2" w:rsidP="0065786A">
      <w:pPr>
        <w:pStyle w:val="ad"/>
        <w:numPr>
          <w:ilvl w:val="0"/>
          <w:numId w:val="14"/>
        </w:numPr>
        <w:jc w:val="both"/>
      </w:pPr>
      <w:r w:rsidRPr="0065786A">
        <w:t>Федеральным законом от 29.12.2012г. № 273-ФЗ «Об образовании в Российской Федерации»;</w:t>
      </w:r>
    </w:p>
    <w:p w:rsidR="007E35E2" w:rsidRPr="0065786A" w:rsidRDefault="007E35E2" w:rsidP="0065786A">
      <w:pPr>
        <w:pStyle w:val="ad"/>
        <w:numPr>
          <w:ilvl w:val="0"/>
          <w:numId w:val="14"/>
        </w:numPr>
        <w:jc w:val="both"/>
      </w:pPr>
      <w:r w:rsidRPr="0065786A">
        <w:t>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7E35E2" w:rsidRPr="0065786A" w:rsidRDefault="007E35E2" w:rsidP="0065786A">
      <w:pPr>
        <w:pStyle w:val="ad"/>
        <w:numPr>
          <w:ilvl w:val="0"/>
          <w:numId w:val="14"/>
        </w:numPr>
        <w:jc w:val="both"/>
      </w:pPr>
      <w:r w:rsidRPr="0065786A">
        <w:t>Письмом Министерства 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7E35E2" w:rsidRPr="0065786A" w:rsidRDefault="007E35E2" w:rsidP="0065786A">
      <w:pPr>
        <w:pStyle w:val="ad"/>
        <w:numPr>
          <w:ilvl w:val="0"/>
          <w:numId w:val="14"/>
        </w:numPr>
        <w:jc w:val="both"/>
      </w:pPr>
      <w:r w:rsidRPr="0065786A">
        <w:t>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7E35E2" w:rsidRPr="0065786A" w:rsidRDefault="00630505" w:rsidP="00F30A06">
      <w:pPr>
        <w:jc w:val="both"/>
      </w:pPr>
      <w:r w:rsidRPr="0065786A">
        <w:t xml:space="preserve">   </w:t>
      </w:r>
      <w:r w:rsidR="00DD4E16" w:rsidRPr="0065786A">
        <w:t xml:space="preserve">   </w:t>
      </w:r>
      <w:r w:rsidR="009216F3" w:rsidRPr="0065786A">
        <w:t xml:space="preserve"> </w:t>
      </w:r>
      <w:r w:rsidR="0065786A">
        <w:t xml:space="preserve"> </w:t>
      </w:r>
      <w:r w:rsidR="004E54E2">
        <w:t xml:space="preserve">   </w:t>
      </w:r>
      <w:r w:rsidR="007E35E2" w:rsidRPr="0065786A">
        <w:t xml:space="preserve">Учебный план </w:t>
      </w:r>
      <w:r w:rsidR="00AE22B8" w:rsidRPr="0065786A">
        <w:t>МБ</w:t>
      </w:r>
      <w:r w:rsidR="007E35E2" w:rsidRPr="0065786A">
        <w:t>ДОУ</w:t>
      </w:r>
      <w:r w:rsidR="00AE22B8" w:rsidRPr="0065786A">
        <w:t>»</w:t>
      </w:r>
      <w:r w:rsidR="00DD6EBE" w:rsidRPr="0065786A">
        <w:t xml:space="preserve"> </w:t>
      </w:r>
      <w:r w:rsidR="00AE22B8" w:rsidRPr="0065786A">
        <w:t xml:space="preserve">Детский сад </w:t>
      </w:r>
      <w:r w:rsidR="004E54E2">
        <w:t xml:space="preserve"> «Руслан»  на 2019</w:t>
      </w:r>
      <w:r w:rsidR="00B75264" w:rsidRPr="0065786A">
        <w:t xml:space="preserve"> – 2</w:t>
      </w:r>
      <w:r w:rsidR="004E54E2">
        <w:t>020</w:t>
      </w:r>
      <w:r w:rsidR="007E35E2" w:rsidRPr="0065786A"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7E35E2" w:rsidRPr="0065786A" w:rsidRDefault="007E35E2" w:rsidP="00F30A06">
      <w:pPr>
        <w:jc w:val="both"/>
        <w:rPr>
          <w:rStyle w:val="a4"/>
          <w:i w:val="0"/>
          <w:iCs w:val="0"/>
        </w:rPr>
      </w:pPr>
      <w:r w:rsidRPr="0065786A">
        <w:t xml:space="preserve">     </w:t>
      </w:r>
      <w:r w:rsidR="00DD4E16" w:rsidRPr="0065786A">
        <w:t xml:space="preserve"> </w:t>
      </w:r>
      <w:r w:rsidR="004E54E2">
        <w:t xml:space="preserve">    </w:t>
      </w:r>
      <w:r w:rsidR="00DD4E16" w:rsidRPr="0065786A">
        <w:t xml:space="preserve"> </w:t>
      </w:r>
      <w:r w:rsidRPr="0065786A">
        <w:t>В структуре учебного плана выделяются инвариантная и вариативная часть. Инвариантная 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B75264" w:rsidRPr="0065786A" w:rsidRDefault="007E35E2" w:rsidP="00F30A06">
      <w:pPr>
        <w:jc w:val="both"/>
      </w:pPr>
      <w:r w:rsidRPr="0065786A">
        <w:t xml:space="preserve">  </w:t>
      </w:r>
      <w:r w:rsidR="00462346" w:rsidRPr="0065786A">
        <w:t xml:space="preserve"> </w:t>
      </w:r>
      <w:r w:rsidR="00DD4E16" w:rsidRPr="0065786A">
        <w:t xml:space="preserve">  </w:t>
      </w:r>
      <w:r w:rsidR="004E54E2">
        <w:t xml:space="preserve">    </w:t>
      </w:r>
      <w:r w:rsidR="00DD4E16" w:rsidRPr="0065786A">
        <w:t xml:space="preserve"> </w:t>
      </w:r>
      <w:r w:rsidRPr="0065786A">
        <w:t xml:space="preserve">Фундамент образовательного процесса составляет образовательная программа дошкольного образования, разработанная и утвержденная в ДОУ в соответствии с требованиями ФГОС </w:t>
      </w:r>
      <w:proofErr w:type="gramStart"/>
      <w:r w:rsidRPr="0065786A">
        <w:t>ДО</w:t>
      </w:r>
      <w:proofErr w:type="gramEnd"/>
      <w:r w:rsidRPr="0065786A">
        <w:t xml:space="preserve"> и Уставу ДОУ. Программа базируется </w:t>
      </w:r>
      <w:r w:rsidR="00DD4E16" w:rsidRPr="0065786A">
        <w:t xml:space="preserve">на примерной основной образовательной программы дошкольного образования одобрена  решением федерального </w:t>
      </w:r>
      <w:proofErr w:type="spellStart"/>
      <w:r w:rsidR="00DD4E16" w:rsidRPr="0065786A">
        <w:t>учебно</w:t>
      </w:r>
      <w:proofErr w:type="spellEnd"/>
      <w:r w:rsidR="00DD4E16" w:rsidRPr="0065786A">
        <w:t>- методи</w:t>
      </w:r>
      <w:r w:rsidR="002D00E9">
        <w:t>че</w:t>
      </w:r>
      <w:r w:rsidR="00DD4E16" w:rsidRPr="0065786A">
        <w:t xml:space="preserve">ского объединения  по общему образованию </w:t>
      </w:r>
      <w:proofErr w:type="gramStart"/>
      <w:r w:rsidR="00DD4E16" w:rsidRPr="0065786A">
        <w:t xml:space="preserve">( </w:t>
      </w:r>
      <w:proofErr w:type="gramEnd"/>
      <w:r w:rsidR="00DD4E16" w:rsidRPr="0065786A">
        <w:t>протокол от 20 мая 2015г. № 2/15</w:t>
      </w:r>
      <w:r w:rsidR="004D2285" w:rsidRPr="0065786A">
        <w:t>).</w:t>
      </w:r>
    </w:p>
    <w:p w:rsidR="007E35E2" w:rsidRPr="0065786A" w:rsidRDefault="00DD4E16" w:rsidP="00F30A06">
      <w:pPr>
        <w:jc w:val="both"/>
      </w:pPr>
      <w:r w:rsidRPr="0065786A">
        <w:t xml:space="preserve">      </w:t>
      </w:r>
      <w:r w:rsidR="007E35E2" w:rsidRPr="0065786A">
        <w:t xml:space="preserve">Методическое обеспечение основной </w:t>
      </w:r>
      <w:r w:rsidR="002D00E9">
        <w:t xml:space="preserve">образовательной </w:t>
      </w:r>
      <w:r w:rsidR="007E35E2" w:rsidRPr="0065786A">
        <w:t xml:space="preserve">программы соответствует перечню методических изданий, рекомендованных Министерством образования РФ по разделу «Дошкольное воспитание». Гарантирует ребенку получение комплекса образовательных услуг и </w:t>
      </w:r>
      <w:proofErr w:type="gramStart"/>
      <w:r w:rsidR="007E35E2" w:rsidRPr="0065786A">
        <w:t>направлена</w:t>
      </w:r>
      <w:proofErr w:type="gramEnd"/>
      <w:r w:rsidR="007E35E2" w:rsidRPr="0065786A">
        <w:t xml:space="preserve"> на решение следующих задач:</w:t>
      </w:r>
    </w:p>
    <w:p w:rsidR="007E35E2" w:rsidRPr="0065786A" w:rsidRDefault="007E35E2" w:rsidP="002D00E9">
      <w:pPr>
        <w:pStyle w:val="ad"/>
        <w:numPr>
          <w:ilvl w:val="0"/>
          <w:numId w:val="15"/>
        </w:numPr>
        <w:jc w:val="both"/>
      </w:pPr>
      <w:r w:rsidRPr="0065786A">
        <w:t xml:space="preserve">охрана и укрепление физического и психического здоровья детей </w:t>
      </w:r>
      <w:proofErr w:type="gramStart"/>
      <w:r w:rsidRPr="0065786A">
        <w:t xml:space="preserve">( </w:t>
      </w:r>
      <w:proofErr w:type="gramEnd"/>
      <w:r w:rsidRPr="0065786A">
        <w:t>в том числе их эмоционального благополучия);</w:t>
      </w:r>
    </w:p>
    <w:p w:rsidR="007E35E2" w:rsidRPr="0065786A" w:rsidRDefault="007E35E2" w:rsidP="002D00E9">
      <w:pPr>
        <w:pStyle w:val="ad"/>
        <w:numPr>
          <w:ilvl w:val="0"/>
          <w:numId w:val="15"/>
        </w:numPr>
        <w:jc w:val="both"/>
      </w:pPr>
      <w:r w:rsidRPr="0065786A">
        <w:t>сохранение и поддержка индивидуальности ребенка, развитие индивидуальных способностей и творческого потенциала каждого ребенка как субъекта отношений с людьми, миром и самим собой;</w:t>
      </w:r>
    </w:p>
    <w:p w:rsidR="007E35E2" w:rsidRPr="0065786A" w:rsidRDefault="007E35E2" w:rsidP="002D00E9">
      <w:pPr>
        <w:pStyle w:val="ad"/>
        <w:numPr>
          <w:ilvl w:val="0"/>
          <w:numId w:val="15"/>
        </w:numPr>
        <w:jc w:val="both"/>
      </w:pPr>
      <w:r w:rsidRPr="0065786A">
        <w:t>формирование общей культуры воспитанников, развитие их нравственных, интеллектуальных, физических, эстетических качеств, инициативности, самостоятельности и ответственности, формирование предпосылок к учебной деятельности.</w:t>
      </w:r>
    </w:p>
    <w:p w:rsidR="009216F3" w:rsidRPr="0065786A" w:rsidRDefault="00A17C42" w:rsidP="00F30A06">
      <w:pPr>
        <w:jc w:val="both"/>
      </w:pPr>
      <w:r w:rsidRPr="0065786A">
        <w:rPr>
          <w:b/>
          <w:bCs/>
        </w:rPr>
        <w:t xml:space="preserve">Программное обеспечение </w:t>
      </w:r>
    </w:p>
    <w:p w:rsidR="00F30A06" w:rsidRPr="0065786A" w:rsidRDefault="009216F3" w:rsidP="00F30A06">
      <w:r w:rsidRPr="0065786A">
        <w:lastRenderedPageBreak/>
        <w:t xml:space="preserve">  </w:t>
      </w:r>
      <w:r w:rsidR="00DD4E16" w:rsidRPr="0065786A">
        <w:t xml:space="preserve">  </w:t>
      </w:r>
      <w:r w:rsidR="00DF42CC" w:rsidRPr="0065786A">
        <w:t xml:space="preserve"> </w:t>
      </w:r>
      <w:r w:rsidR="00DD4E16" w:rsidRPr="0065786A">
        <w:t xml:space="preserve"> </w:t>
      </w:r>
      <w:r w:rsidRPr="0065786A">
        <w:t xml:space="preserve"> </w:t>
      </w:r>
      <w:r w:rsidR="002D00E9">
        <w:t xml:space="preserve">   </w:t>
      </w:r>
      <w:r w:rsidRPr="0065786A">
        <w:t>Учебный год начин</w:t>
      </w:r>
      <w:r w:rsidR="00E73950">
        <w:t>ается с 02.09.2019г.  и заканчивается 29 мая 2019г</w:t>
      </w:r>
      <w:r w:rsidRPr="0065786A">
        <w:t>. Детский сад работает в режиме пятидневной рабочей недели.</w:t>
      </w:r>
    </w:p>
    <w:p w:rsidR="009216F3" w:rsidRPr="0065786A" w:rsidRDefault="00AE22B8" w:rsidP="00F30A06">
      <w:r w:rsidRPr="0065786A">
        <w:t xml:space="preserve">В МБДОУ «Детский сад </w:t>
      </w:r>
      <w:r w:rsidR="009216F3" w:rsidRPr="0065786A">
        <w:t xml:space="preserve"> «Руслан»</w:t>
      </w:r>
      <w:r w:rsidR="002D00E9">
        <w:t xml:space="preserve"> функционирует 13</w:t>
      </w:r>
      <w:r w:rsidR="002E4076" w:rsidRPr="0065786A">
        <w:t xml:space="preserve"> групп</w:t>
      </w:r>
      <w:r w:rsidR="00462346" w:rsidRPr="0065786A">
        <w:t>:</w:t>
      </w:r>
    </w:p>
    <w:p w:rsidR="009216F3" w:rsidRPr="00B00CA8" w:rsidRDefault="00F87870" w:rsidP="00B00CA8">
      <w:pPr>
        <w:pStyle w:val="ad"/>
        <w:numPr>
          <w:ilvl w:val="0"/>
          <w:numId w:val="19"/>
        </w:numPr>
        <w:jc w:val="both"/>
        <w:rPr>
          <w:rStyle w:val="a4"/>
          <w:i w:val="0"/>
        </w:rPr>
      </w:pPr>
      <w:r w:rsidRPr="00B00CA8">
        <w:rPr>
          <w:rStyle w:val="a4"/>
          <w:i w:val="0"/>
        </w:rPr>
        <w:t>I младшая  - 4</w:t>
      </w:r>
      <w:r w:rsidR="00040E6B" w:rsidRPr="00B00CA8">
        <w:rPr>
          <w:rStyle w:val="a4"/>
          <w:i w:val="0"/>
        </w:rPr>
        <w:t xml:space="preserve"> группы: </w:t>
      </w:r>
      <w:r w:rsidR="00B00CA8" w:rsidRPr="00B00CA8">
        <w:rPr>
          <w:rStyle w:val="a4"/>
          <w:i w:val="0"/>
        </w:rPr>
        <w:t>№</w:t>
      </w:r>
      <w:r w:rsidR="00040E6B" w:rsidRPr="00B00CA8">
        <w:rPr>
          <w:rStyle w:val="a4"/>
          <w:i w:val="0"/>
        </w:rPr>
        <w:t>1 гр.,</w:t>
      </w:r>
      <w:r w:rsidR="00B00CA8" w:rsidRPr="00B00CA8">
        <w:rPr>
          <w:rStyle w:val="a4"/>
          <w:i w:val="0"/>
        </w:rPr>
        <w:t>№</w:t>
      </w:r>
      <w:r w:rsidR="00131405" w:rsidRPr="00B00CA8">
        <w:rPr>
          <w:rStyle w:val="a4"/>
          <w:i w:val="0"/>
        </w:rPr>
        <w:t>2,</w:t>
      </w:r>
      <w:r w:rsidR="009216F3" w:rsidRPr="00B00CA8">
        <w:rPr>
          <w:rStyle w:val="a4"/>
          <w:i w:val="0"/>
        </w:rPr>
        <w:t xml:space="preserve"> </w:t>
      </w:r>
      <w:r w:rsidR="00B00CA8" w:rsidRPr="00B00CA8">
        <w:rPr>
          <w:rStyle w:val="a4"/>
          <w:i w:val="0"/>
        </w:rPr>
        <w:t>№4, № 13</w:t>
      </w:r>
      <w:r w:rsidR="00040E6B" w:rsidRPr="00B00CA8">
        <w:rPr>
          <w:rStyle w:val="a4"/>
          <w:i w:val="0"/>
        </w:rPr>
        <w:t xml:space="preserve"> (1 года </w:t>
      </w:r>
      <w:r w:rsidR="009216F3" w:rsidRPr="00B00CA8">
        <w:rPr>
          <w:rStyle w:val="a4"/>
          <w:i w:val="0"/>
        </w:rPr>
        <w:t xml:space="preserve"> до 3 лет);</w:t>
      </w:r>
    </w:p>
    <w:p w:rsidR="009216F3" w:rsidRPr="00B00CA8" w:rsidRDefault="00172E39" w:rsidP="00B00CA8">
      <w:pPr>
        <w:pStyle w:val="ad"/>
        <w:numPr>
          <w:ilvl w:val="0"/>
          <w:numId w:val="19"/>
        </w:numPr>
        <w:jc w:val="both"/>
        <w:rPr>
          <w:rStyle w:val="a4"/>
          <w:i w:val="0"/>
        </w:rPr>
      </w:pPr>
      <w:r w:rsidRPr="00B00CA8">
        <w:rPr>
          <w:rStyle w:val="a4"/>
          <w:i w:val="0"/>
        </w:rPr>
        <w:t xml:space="preserve">II младшая – </w:t>
      </w:r>
      <w:r w:rsidR="001F597D" w:rsidRPr="00B00CA8">
        <w:rPr>
          <w:rStyle w:val="a4"/>
          <w:i w:val="0"/>
        </w:rPr>
        <w:t>2 групп</w:t>
      </w:r>
      <w:r w:rsidR="000014A3">
        <w:rPr>
          <w:rStyle w:val="a4"/>
          <w:i w:val="0"/>
        </w:rPr>
        <w:t>: №</w:t>
      </w:r>
      <w:r w:rsidR="001F597D" w:rsidRPr="00B00CA8">
        <w:rPr>
          <w:rStyle w:val="a4"/>
          <w:i w:val="0"/>
        </w:rPr>
        <w:t xml:space="preserve"> </w:t>
      </w:r>
      <w:r w:rsidRPr="00B00CA8">
        <w:rPr>
          <w:rStyle w:val="a4"/>
          <w:i w:val="0"/>
        </w:rPr>
        <w:t>8,</w:t>
      </w:r>
      <w:r w:rsidR="000014A3">
        <w:rPr>
          <w:rStyle w:val="a4"/>
          <w:i w:val="0"/>
        </w:rPr>
        <w:t>№</w:t>
      </w:r>
      <w:r w:rsidRPr="00B00CA8">
        <w:rPr>
          <w:rStyle w:val="a4"/>
          <w:i w:val="0"/>
        </w:rPr>
        <w:t xml:space="preserve">3 </w:t>
      </w:r>
      <w:r w:rsidR="000014A3">
        <w:rPr>
          <w:rStyle w:val="a4"/>
          <w:i w:val="0"/>
        </w:rPr>
        <w:t xml:space="preserve"> </w:t>
      </w:r>
      <w:r w:rsidR="00DD4E16" w:rsidRPr="00B00CA8">
        <w:rPr>
          <w:rStyle w:val="a4"/>
          <w:i w:val="0"/>
        </w:rPr>
        <w:t xml:space="preserve"> </w:t>
      </w:r>
      <w:r w:rsidR="009216F3" w:rsidRPr="00B00CA8">
        <w:rPr>
          <w:rStyle w:val="a4"/>
          <w:i w:val="0"/>
        </w:rPr>
        <w:t>(3 – 4 лет);</w:t>
      </w:r>
    </w:p>
    <w:p w:rsidR="009216F3" w:rsidRPr="00B00CA8" w:rsidRDefault="00172E39" w:rsidP="00B00CA8">
      <w:pPr>
        <w:pStyle w:val="ad"/>
        <w:numPr>
          <w:ilvl w:val="0"/>
          <w:numId w:val="19"/>
        </w:numPr>
        <w:jc w:val="both"/>
        <w:rPr>
          <w:rStyle w:val="a4"/>
          <w:i w:val="0"/>
        </w:rPr>
      </w:pPr>
      <w:r w:rsidRPr="00B00CA8">
        <w:rPr>
          <w:rStyle w:val="a4"/>
          <w:i w:val="0"/>
        </w:rPr>
        <w:t xml:space="preserve">средняя - 1 группа: </w:t>
      </w:r>
      <w:r w:rsidR="009A1E73">
        <w:rPr>
          <w:rStyle w:val="a4"/>
          <w:i w:val="0"/>
        </w:rPr>
        <w:t>№</w:t>
      </w:r>
      <w:r w:rsidRPr="00B00CA8">
        <w:rPr>
          <w:rStyle w:val="a4"/>
          <w:i w:val="0"/>
        </w:rPr>
        <w:t>10</w:t>
      </w:r>
      <w:r w:rsidR="008E34E9" w:rsidRPr="00B00CA8">
        <w:rPr>
          <w:rStyle w:val="a4"/>
          <w:i w:val="0"/>
        </w:rPr>
        <w:t xml:space="preserve"> </w:t>
      </w:r>
      <w:r w:rsidR="009216F3" w:rsidRPr="00B00CA8">
        <w:rPr>
          <w:rStyle w:val="a4"/>
          <w:i w:val="0"/>
        </w:rPr>
        <w:t xml:space="preserve"> (4 – 5 лет);</w:t>
      </w:r>
    </w:p>
    <w:p w:rsidR="009216F3" w:rsidRPr="00B00CA8" w:rsidRDefault="00DD4E16" w:rsidP="00B00CA8">
      <w:pPr>
        <w:pStyle w:val="ad"/>
        <w:numPr>
          <w:ilvl w:val="0"/>
          <w:numId w:val="19"/>
        </w:numPr>
        <w:jc w:val="both"/>
        <w:rPr>
          <w:rStyle w:val="a4"/>
          <w:i w:val="0"/>
        </w:rPr>
      </w:pPr>
      <w:proofErr w:type="gramStart"/>
      <w:r w:rsidRPr="00B00CA8">
        <w:rPr>
          <w:rStyle w:val="a4"/>
          <w:i w:val="0"/>
        </w:rPr>
        <w:t>старшая</w:t>
      </w:r>
      <w:proofErr w:type="gramEnd"/>
      <w:r w:rsidRPr="00B00CA8">
        <w:rPr>
          <w:rStyle w:val="a4"/>
          <w:i w:val="0"/>
        </w:rPr>
        <w:t xml:space="preserve"> - 3 группы: </w:t>
      </w:r>
      <w:r w:rsidR="009A1E73">
        <w:rPr>
          <w:rStyle w:val="a4"/>
          <w:i w:val="0"/>
        </w:rPr>
        <w:t>№</w:t>
      </w:r>
      <w:r w:rsidR="00EF3FC6" w:rsidRPr="00B00CA8">
        <w:rPr>
          <w:rStyle w:val="a4"/>
          <w:i w:val="0"/>
        </w:rPr>
        <w:t>6,</w:t>
      </w:r>
      <w:r w:rsidR="009A1E73">
        <w:rPr>
          <w:rStyle w:val="a4"/>
          <w:i w:val="0"/>
        </w:rPr>
        <w:t>№</w:t>
      </w:r>
      <w:r w:rsidR="00EF3FC6" w:rsidRPr="00B00CA8">
        <w:rPr>
          <w:rStyle w:val="a4"/>
          <w:i w:val="0"/>
        </w:rPr>
        <w:t>9,</w:t>
      </w:r>
      <w:r w:rsidR="009A1E73">
        <w:rPr>
          <w:rStyle w:val="a4"/>
          <w:i w:val="0"/>
        </w:rPr>
        <w:t>№</w:t>
      </w:r>
      <w:r w:rsidR="00EF3FC6" w:rsidRPr="00B00CA8">
        <w:rPr>
          <w:rStyle w:val="a4"/>
          <w:i w:val="0"/>
        </w:rPr>
        <w:t xml:space="preserve">12 </w:t>
      </w:r>
      <w:r w:rsidR="008E34E9" w:rsidRPr="00B00CA8">
        <w:rPr>
          <w:rStyle w:val="a4"/>
          <w:i w:val="0"/>
        </w:rPr>
        <w:t xml:space="preserve"> </w:t>
      </w:r>
      <w:r w:rsidR="009216F3" w:rsidRPr="00B00CA8">
        <w:rPr>
          <w:rStyle w:val="a4"/>
          <w:i w:val="0"/>
        </w:rPr>
        <w:t>(5 – 6 лет);</w:t>
      </w:r>
    </w:p>
    <w:p w:rsidR="009216F3" w:rsidRPr="00B00CA8" w:rsidRDefault="009216F3" w:rsidP="00B00CA8">
      <w:pPr>
        <w:pStyle w:val="ad"/>
        <w:numPr>
          <w:ilvl w:val="0"/>
          <w:numId w:val="19"/>
        </w:numPr>
        <w:jc w:val="both"/>
        <w:rPr>
          <w:rStyle w:val="a4"/>
          <w:i w:val="0"/>
        </w:rPr>
      </w:pPr>
      <w:proofErr w:type="gramStart"/>
      <w:r w:rsidRPr="00B00CA8">
        <w:rPr>
          <w:rStyle w:val="a4"/>
          <w:i w:val="0"/>
        </w:rPr>
        <w:t>подгото</w:t>
      </w:r>
      <w:r w:rsidR="00DD6EBE" w:rsidRPr="00B00CA8">
        <w:rPr>
          <w:rStyle w:val="a4"/>
          <w:i w:val="0"/>
        </w:rPr>
        <w:t>вительная</w:t>
      </w:r>
      <w:proofErr w:type="gramEnd"/>
      <w:r w:rsidR="00DD6EBE" w:rsidRPr="00B00CA8">
        <w:rPr>
          <w:rStyle w:val="a4"/>
          <w:i w:val="0"/>
        </w:rPr>
        <w:t xml:space="preserve"> к шко</w:t>
      </w:r>
      <w:r w:rsidR="00DD4E16" w:rsidRPr="00B00CA8">
        <w:rPr>
          <w:rStyle w:val="a4"/>
          <w:i w:val="0"/>
        </w:rPr>
        <w:t>ле –</w:t>
      </w:r>
      <w:r w:rsidR="009A1E73">
        <w:rPr>
          <w:rStyle w:val="a4"/>
          <w:i w:val="0"/>
        </w:rPr>
        <w:t xml:space="preserve">№ </w:t>
      </w:r>
      <w:r w:rsidR="00EF3FC6" w:rsidRPr="00B00CA8">
        <w:rPr>
          <w:rStyle w:val="a4"/>
          <w:i w:val="0"/>
        </w:rPr>
        <w:t>11,</w:t>
      </w:r>
      <w:r w:rsidR="009A1E73">
        <w:rPr>
          <w:rStyle w:val="a4"/>
          <w:i w:val="0"/>
        </w:rPr>
        <w:t>№</w:t>
      </w:r>
      <w:r w:rsidR="00EF3FC6" w:rsidRPr="00B00CA8">
        <w:rPr>
          <w:rStyle w:val="a4"/>
          <w:i w:val="0"/>
        </w:rPr>
        <w:t>7,</w:t>
      </w:r>
      <w:r w:rsidR="009A1E73">
        <w:rPr>
          <w:rStyle w:val="a4"/>
          <w:i w:val="0"/>
        </w:rPr>
        <w:t>№</w:t>
      </w:r>
      <w:r w:rsidR="00EF3FC6" w:rsidRPr="00B00CA8">
        <w:rPr>
          <w:rStyle w:val="a4"/>
          <w:i w:val="0"/>
        </w:rPr>
        <w:t>5</w:t>
      </w:r>
      <w:r w:rsidRPr="00B00CA8">
        <w:rPr>
          <w:rStyle w:val="a4"/>
          <w:i w:val="0"/>
        </w:rPr>
        <w:t xml:space="preserve"> (6 – 7 лет).</w:t>
      </w:r>
    </w:p>
    <w:p w:rsidR="009216F3" w:rsidRPr="0065786A" w:rsidRDefault="009216F3" w:rsidP="009216F3">
      <w:pPr>
        <w:ind w:firstLine="709"/>
        <w:jc w:val="both"/>
        <w:rPr>
          <w:rStyle w:val="a4"/>
          <w:i w:val="0"/>
        </w:rPr>
      </w:pPr>
      <w:r w:rsidRPr="0065786A">
        <w:rPr>
          <w:rStyle w:val="a4"/>
          <w:i w:val="0"/>
        </w:rPr>
        <w:t xml:space="preserve">Из них: </w:t>
      </w:r>
    </w:p>
    <w:p w:rsidR="009216F3" w:rsidRPr="00B00CA8" w:rsidRDefault="009216F3" w:rsidP="00B00CA8">
      <w:pPr>
        <w:pStyle w:val="ad"/>
        <w:numPr>
          <w:ilvl w:val="0"/>
          <w:numId w:val="20"/>
        </w:numPr>
        <w:jc w:val="both"/>
        <w:rPr>
          <w:rStyle w:val="a4"/>
          <w:i w:val="0"/>
        </w:rPr>
      </w:pPr>
      <w:r w:rsidRPr="00B00CA8">
        <w:rPr>
          <w:rStyle w:val="a4"/>
          <w:i w:val="0"/>
        </w:rPr>
        <w:t>компенсирую</w:t>
      </w:r>
      <w:r w:rsidR="00DD6EBE" w:rsidRPr="00B00CA8">
        <w:rPr>
          <w:rStyle w:val="a4"/>
          <w:i w:val="0"/>
        </w:rPr>
        <w:t xml:space="preserve">щие группы </w:t>
      </w:r>
      <w:r w:rsidR="008E34E9" w:rsidRPr="00B00CA8">
        <w:rPr>
          <w:rStyle w:val="a4"/>
          <w:i w:val="0"/>
        </w:rPr>
        <w:t xml:space="preserve">старшего возраста </w:t>
      </w:r>
      <w:r w:rsidR="00DF42CC" w:rsidRPr="00B00CA8">
        <w:rPr>
          <w:rStyle w:val="a4"/>
          <w:i w:val="0"/>
        </w:rPr>
        <w:t>–</w:t>
      </w:r>
      <w:r w:rsidR="008E34E9" w:rsidRPr="00B00CA8">
        <w:rPr>
          <w:rStyle w:val="a4"/>
          <w:i w:val="0"/>
        </w:rPr>
        <w:t xml:space="preserve"> </w:t>
      </w:r>
      <w:r w:rsidR="00B111AE" w:rsidRPr="00B00CA8">
        <w:rPr>
          <w:rStyle w:val="a4"/>
          <w:i w:val="0"/>
        </w:rPr>
        <w:t>1гр.</w:t>
      </w:r>
      <w:r w:rsidR="009A1E73">
        <w:rPr>
          <w:rStyle w:val="a4"/>
          <w:i w:val="0"/>
        </w:rPr>
        <w:t>№</w:t>
      </w:r>
      <w:r w:rsidR="00B111AE" w:rsidRPr="00B00CA8">
        <w:rPr>
          <w:rStyle w:val="a4"/>
          <w:i w:val="0"/>
        </w:rPr>
        <w:t>12</w:t>
      </w:r>
    </w:p>
    <w:p w:rsidR="009216F3" w:rsidRPr="00B00CA8" w:rsidRDefault="009216F3" w:rsidP="00B00CA8">
      <w:pPr>
        <w:pStyle w:val="ad"/>
        <w:numPr>
          <w:ilvl w:val="0"/>
          <w:numId w:val="20"/>
        </w:numPr>
        <w:jc w:val="both"/>
        <w:rPr>
          <w:rStyle w:val="a4"/>
          <w:i w:val="0"/>
        </w:rPr>
      </w:pPr>
      <w:proofErr w:type="gramStart"/>
      <w:r w:rsidRPr="00B00CA8">
        <w:rPr>
          <w:rStyle w:val="a4"/>
          <w:i w:val="0"/>
        </w:rPr>
        <w:t>компенсирующие группы подготов</w:t>
      </w:r>
      <w:r w:rsidR="008E34E9" w:rsidRPr="00B00CA8">
        <w:rPr>
          <w:rStyle w:val="a4"/>
          <w:i w:val="0"/>
        </w:rPr>
        <w:t>ительной</w:t>
      </w:r>
      <w:r w:rsidR="00DD4E16" w:rsidRPr="00B00CA8">
        <w:rPr>
          <w:rStyle w:val="a4"/>
          <w:i w:val="0"/>
        </w:rPr>
        <w:t xml:space="preserve">  к школе </w:t>
      </w:r>
      <w:r w:rsidR="00DF42CC" w:rsidRPr="00B00CA8">
        <w:rPr>
          <w:rStyle w:val="a4"/>
          <w:i w:val="0"/>
        </w:rPr>
        <w:t xml:space="preserve">1 гр.: </w:t>
      </w:r>
      <w:r w:rsidR="00B111AE" w:rsidRPr="00B00CA8">
        <w:rPr>
          <w:rStyle w:val="a4"/>
          <w:i w:val="0"/>
        </w:rPr>
        <w:t xml:space="preserve"> </w:t>
      </w:r>
      <w:r w:rsidR="009A1E73">
        <w:rPr>
          <w:rStyle w:val="a4"/>
          <w:i w:val="0"/>
        </w:rPr>
        <w:t>№</w:t>
      </w:r>
      <w:r w:rsidR="00B111AE" w:rsidRPr="00B00CA8">
        <w:rPr>
          <w:rStyle w:val="a4"/>
          <w:i w:val="0"/>
        </w:rPr>
        <w:t>11,</w:t>
      </w:r>
      <w:r w:rsidR="009A1E73">
        <w:rPr>
          <w:rStyle w:val="a4"/>
          <w:i w:val="0"/>
        </w:rPr>
        <w:t xml:space="preserve">№ </w:t>
      </w:r>
      <w:r w:rsidR="00B111AE" w:rsidRPr="00B00CA8">
        <w:rPr>
          <w:rStyle w:val="a4"/>
          <w:i w:val="0"/>
        </w:rPr>
        <w:t>5</w:t>
      </w:r>
      <w:r w:rsidR="00DD4E16" w:rsidRPr="00B00CA8">
        <w:rPr>
          <w:rStyle w:val="a4"/>
          <w:i w:val="0"/>
        </w:rPr>
        <w:t xml:space="preserve"> группа</w:t>
      </w:r>
      <w:r w:rsidR="00E53440" w:rsidRPr="00B00CA8">
        <w:rPr>
          <w:rStyle w:val="a4"/>
          <w:i w:val="0"/>
        </w:rPr>
        <w:t>.</w:t>
      </w:r>
      <w:proofErr w:type="gramEnd"/>
    </w:p>
    <w:p w:rsidR="0055353D" w:rsidRPr="00B00CA8" w:rsidRDefault="000761DD" w:rsidP="00B00CA8">
      <w:pPr>
        <w:pStyle w:val="ad"/>
        <w:numPr>
          <w:ilvl w:val="0"/>
          <w:numId w:val="20"/>
        </w:numPr>
        <w:jc w:val="both"/>
        <w:rPr>
          <w:rStyle w:val="a4"/>
          <w:i w:val="0"/>
        </w:rPr>
      </w:pPr>
      <w:proofErr w:type="spellStart"/>
      <w:r>
        <w:rPr>
          <w:rStyle w:val="a4"/>
          <w:i w:val="0"/>
        </w:rPr>
        <w:t>о</w:t>
      </w:r>
      <w:r w:rsidR="00E53440" w:rsidRPr="00B00CA8">
        <w:rPr>
          <w:rStyle w:val="a4"/>
          <w:i w:val="0"/>
        </w:rPr>
        <w:t>бщеразвивающие</w:t>
      </w:r>
      <w:proofErr w:type="spellEnd"/>
      <w:r w:rsidR="00E53440" w:rsidRPr="00B00CA8">
        <w:rPr>
          <w:rStyle w:val="a4"/>
          <w:i w:val="0"/>
        </w:rPr>
        <w:t xml:space="preserve">  9</w:t>
      </w:r>
      <w:r w:rsidR="009216F3" w:rsidRPr="00B00CA8">
        <w:rPr>
          <w:rStyle w:val="a4"/>
          <w:i w:val="0"/>
        </w:rPr>
        <w:t xml:space="preserve"> групп - 1гр, 2 гр., 3 гр., 4гр,</w:t>
      </w:r>
      <w:r>
        <w:rPr>
          <w:rStyle w:val="a4"/>
          <w:i w:val="0"/>
        </w:rPr>
        <w:t xml:space="preserve"> </w:t>
      </w:r>
      <w:r w:rsidR="00DD6EBE" w:rsidRPr="00B00CA8">
        <w:rPr>
          <w:rStyle w:val="a4"/>
          <w:i w:val="0"/>
        </w:rPr>
        <w:t>6гр.,</w:t>
      </w:r>
      <w:r w:rsidR="00DF42CC" w:rsidRPr="00B00CA8">
        <w:rPr>
          <w:rStyle w:val="a4"/>
          <w:i w:val="0"/>
        </w:rPr>
        <w:t>7гр.</w:t>
      </w:r>
      <w:r w:rsidR="00DD6EBE" w:rsidRPr="00B00CA8">
        <w:rPr>
          <w:rStyle w:val="a4"/>
          <w:i w:val="0"/>
        </w:rPr>
        <w:t>,</w:t>
      </w:r>
      <w:r w:rsidR="009216F3" w:rsidRPr="00B00CA8">
        <w:rPr>
          <w:rStyle w:val="a4"/>
          <w:i w:val="0"/>
        </w:rPr>
        <w:t xml:space="preserve">,8 </w:t>
      </w:r>
      <w:proofErr w:type="spellStart"/>
      <w:r w:rsidR="009216F3" w:rsidRPr="00B00CA8">
        <w:rPr>
          <w:rStyle w:val="a4"/>
          <w:i w:val="0"/>
        </w:rPr>
        <w:t>гр</w:t>
      </w:r>
      <w:proofErr w:type="spellEnd"/>
      <w:r w:rsidR="009216F3" w:rsidRPr="00B00CA8">
        <w:rPr>
          <w:rStyle w:val="a4"/>
          <w:i w:val="0"/>
        </w:rPr>
        <w:t>, 9гр, 10гр</w:t>
      </w:r>
      <w:r>
        <w:rPr>
          <w:rStyle w:val="a4"/>
          <w:i w:val="0"/>
        </w:rPr>
        <w:t>,13гр.</w:t>
      </w:r>
    </w:p>
    <w:p w:rsidR="00DF42CC" w:rsidRPr="0065786A" w:rsidRDefault="0055353D" w:rsidP="00DF42CC">
      <w:pPr>
        <w:jc w:val="both"/>
      </w:pPr>
      <w:r w:rsidRPr="0065786A">
        <w:rPr>
          <w:rStyle w:val="a4"/>
          <w:i w:val="0"/>
        </w:rPr>
        <w:t xml:space="preserve">  </w:t>
      </w:r>
      <w:r w:rsidR="009216F3" w:rsidRPr="0065786A">
        <w:t xml:space="preserve"> </w:t>
      </w:r>
      <w:r w:rsidR="00F30A06" w:rsidRPr="0065786A">
        <w:t xml:space="preserve"> </w:t>
      </w:r>
      <w:r w:rsidR="00DF42CC" w:rsidRPr="0065786A">
        <w:t xml:space="preserve">   </w:t>
      </w:r>
      <w:r w:rsidR="000F10C1">
        <w:t xml:space="preserve">  </w:t>
      </w:r>
      <w:r w:rsidR="009216F3" w:rsidRPr="0065786A">
        <w:t xml:space="preserve">Фундамент образовательного процесса составляет образовательная программа дошкольного образования, разработанная и утвержденная в ДОУ в соответствии с требованиями ФГОС </w:t>
      </w:r>
      <w:proofErr w:type="gramStart"/>
      <w:r w:rsidR="009216F3" w:rsidRPr="0065786A">
        <w:t>ДО</w:t>
      </w:r>
      <w:proofErr w:type="gramEnd"/>
      <w:r w:rsidR="009216F3" w:rsidRPr="0065786A">
        <w:t xml:space="preserve"> и Уставу ДОУ. Программа базируется на Примерной основной общеобразовательной программе дошкольного образования</w:t>
      </w:r>
      <w:r w:rsidR="00DF42CC" w:rsidRPr="0065786A">
        <w:t xml:space="preserve"> одобрена  решением федерального </w:t>
      </w:r>
      <w:proofErr w:type="spellStart"/>
      <w:r w:rsidR="00DF42CC" w:rsidRPr="0065786A">
        <w:t>учебно</w:t>
      </w:r>
      <w:proofErr w:type="spellEnd"/>
      <w:r w:rsidR="00DF42CC" w:rsidRPr="0065786A">
        <w:t>- методи</w:t>
      </w:r>
      <w:r w:rsidR="0048760F">
        <w:t>че</w:t>
      </w:r>
      <w:r w:rsidR="00DF42CC" w:rsidRPr="0065786A">
        <w:t xml:space="preserve">ского объединения  по общему образованию </w:t>
      </w:r>
      <w:proofErr w:type="gramStart"/>
      <w:r w:rsidR="00DF42CC" w:rsidRPr="0065786A">
        <w:t xml:space="preserve">( </w:t>
      </w:r>
      <w:proofErr w:type="gramEnd"/>
      <w:r w:rsidR="00DF42CC" w:rsidRPr="0065786A">
        <w:t>протокол от 20 мая 2015г. № 2/15</w:t>
      </w:r>
    </w:p>
    <w:p w:rsidR="009216F3" w:rsidRPr="0065786A" w:rsidRDefault="009216F3" w:rsidP="0055353D">
      <w:pPr>
        <w:jc w:val="both"/>
        <w:rPr>
          <w:iCs/>
        </w:rPr>
      </w:pPr>
      <w:r w:rsidRPr="0065786A">
        <w:t xml:space="preserve"> </w:t>
      </w:r>
      <w:r w:rsidR="00DF42CC" w:rsidRPr="0065786A">
        <w:t xml:space="preserve">      </w:t>
      </w:r>
      <w:r w:rsidRPr="0065786A">
        <w:t xml:space="preserve">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 Гарантирует ребенку получение комплекса образовательных услуг и </w:t>
      </w:r>
      <w:proofErr w:type="gramStart"/>
      <w:r w:rsidRPr="0065786A">
        <w:t>направлена</w:t>
      </w:r>
      <w:proofErr w:type="gramEnd"/>
      <w:r w:rsidRPr="0065786A">
        <w:t xml:space="preserve"> на решение следующих задач:</w:t>
      </w:r>
    </w:p>
    <w:p w:rsidR="009216F3" w:rsidRPr="0065786A" w:rsidRDefault="009216F3" w:rsidP="000F10C1">
      <w:pPr>
        <w:pStyle w:val="ad"/>
        <w:numPr>
          <w:ilvl w:val="0"/>
          <w:numId w:val="16"/>
        </w:numPr>
        <w:jc w:val="both"/>
      </w:pPr>
      <w:r w:rsidRPr="0065786A">
        <w:t xml:space="preserve">охрана и укрепление физического и психического здоровья детей </w:t>
      </w:r>
      <w:proofErr w:type="gramStart"/>
      <w:r w:rsidRPr="0065786A">
        <w:t xml:space="preserve">( </w:t>
      </w:r>
      <w:proofErr w:type="gramEnd"/>
      <w:r w:rsidRPr="0065786A">
        <w:t>в том числе их эмоционального благополучия);</w:t>
      </w:r>
    </w:p>
    <w:p w:rsidR="009216F3" w:rsidRPr="0065786A" w:rsidRDefault="009216F3" w:rsidP="000F10C1">
      <w:pPr>
        <w:pStyle w:val="ad"/>
        <w:jc w:val="both"/>
      </w:pPr>
      <w:r w:rsidRPr="0065786A">
        <w:t>сохранение и поддержка индивидуальности ребенка, развитие индивидуальных способностей и творческого потенциала каждого ребенка как субъекта отношений с людьми, миром и самим собой;</w:t>
      </w:r>
    </w:p>
    <w:p w:rsidR="009216F3" w:rsidRPr="0065786A" w:rsidRDefault="009216F3" w:rsidP="000F10C1">
      <w:pPr>
        <w:pStyle w:val="ad"/>
        <w:numPr>
          <w:ilvl w:val="0"/>
          <w:numId w:val="16"/>
        </w:numPr>
        <w:jc w:val="both"/>
      </w:pPr>
      <w:r w:rsidRPr="0065786A">
        <w:t>формирование общей культуры воспитанников, развитие их нравственных, интеллектуальных, физических, эстетических качеств, инициативности, самостоятельности и ответственности, формирование предпосылок к учебной деятельности.</w:t>
      </w:r>
    </w:p>
    <w:p w:rsidR="002E4076" w:rsidRPr="0065786A" w:rsidRDefault="009216F3" w:rsidP="002E4076">
      <w:pPr>
        <w:rPr>
          <w:b/>
        </w:rPr>
      </w:pPr>
      <w:r w:rsidRPr="0065786A">
        <w:rPr>
          <w:b/>
        </w:rPr>
        <w:t xml:space="preserve"> Базовая часть плана непосредственной образовательной</w:t>
      </w:r>
      <w:r w:rsidR="0012466B" w:rsidRPr="0065786A">
        <w:rPr>
          <w:b/>
        </w:rPr>
        <w:t xml:space="preserve">   деятельности</w:t>
      </w:r>
    </w:p>
    <w:p w:rsidR="008A326B" w:rsidRPr="0065786A" w:rsidRDefault="009C7595" w:rsidP="002E4076">
      <w:pPr>
        <w:rPr>
          <w:b/>
        </w:rPr>
      </w:pPr>
      <w:r w:rsidRPr="0065786A">
        <w:rPr>
          <w:b/>
        </w:rPr>
        <w:t xml:space="preserve"> </w:t>
      </w:r>
      <w:r w:rsidR="008A326B" w:rsidRPr="0065786A">
        <w:rPr>
          <w:b/>
        </w:rPr>
        <w:t>Базовая (инвариантная) часть учебного плана:</w:t>
      </w:r>
    </w:p>
    <w:p w:rsidR="008A326B" w:rsidRPr="0065786A" w:rsidRDefault="008A326B" w:rsidP="008A326B">
      <w:pPr>
        <w:pStyle w:val="a5"/>
        <w:jc w:val="both"/>
        <w:rPr>
          <w:b/>
        </w:rPr>
      </w:pPr>
      <w:r w:rsidRPr="0065786A">
        <w:t xml:space="preserve">      </w:t>
      </w:r>
      <w:r w:rsidRPr="0065786A">
        <w:rPr>
          <w:b/>
        </w:rPr>
        <w:t>Федеральный компонент</w:t>
      </w:r>
    </w:p>
    <w:p w:rsidR="008A326B" w:rsidRPr="0065786A" w:rsidRDefault="008A326B" w:rsidP="008A326B">
      <w:pPr>
        <w:tabs>
          <w:tab w:val="left" w:pos="720"/>
        </w:tabs>
        <w:jc w:val="both"/>
      </w:pPr>
      <w:r w:rsidRPr="0065786A">
        <w:t xml:space="preserve">       Учебная программа используется в педагогическом процессе, обеспечивая оптимальную нагрузку для детей. Общий объем обязательной части реализуемой Программы, рассчитывается в соответствии с возрастом воспитанников и включает время, отведенное </w:t>
      </w:r>
      <w:proofErr w:type="gramStart"/>
      <w:r w:rsidRPr="0065786A">
        <w:t>на</w:t>
      </w:r>
      <w:proofErr w:type="gramEnd"/>
      <w:r w:rsidRPr="0065786A">
        <w:t xml:space="preserve">: </w:t>
      </w:r>
    </w:p>
    <w:p w:rsidR="008A326B" w:rsidRPr="0065786A" w:rsidRDefault="008A326B" w:rsidP="00F755B3">
      <w:pPr>
        <w:pStyle w:val="ad"/>
        <w:numPr>
          <w:ilvl w:val="0"/>
          <w:numId w:val="16"/>
        </w:numPr>
        <w:tabs>
          <w:tab w:val="left" w:pos="720"/>
        </w:tabs>
        <w:jc w:val="both"/>
      </w:pPr>
      <w:r w:rsidRPr="0065786A">
        <w:t xml:space="preserve"> </w:t>
      </w:r>
      <w:proofErr w:type="gramStart"/>
      <w:r w:rsidRPr="0065786A">
        <w:t xml:space="preserve">образовательную деятельность, осуществляемую в процессе организации различных видов деятельности (игровой, коммуникативной,     трудовой, </w:t>
      </w:r>
      <w:r w:rsidR="00F755B3">
        <w:t xml:space="preserve"> </w:t>
      </w:r>
      <w:r w:rsidRPr="0065786A">
        <w:t>познавательно – исследовательской, продуктивной, музыкально – художественной, чтении);</w:t>
      </w:r>
      <w:proofErr w:type="gramEnd"/>
    </w:p>
    <w:p w:rsidR="008A326B" w:rsidRPr="0065786A" w:rsidRDefault="008A326B" w:rsidP="00F755B3">
      <w:pPr>
        <w:pStyle w:val="ad"/>
        <w:numPr>
          <w:ilvl w:val="0"/>
          <w:numId w:val="16"/>
        </w:numPr>
        <w:tabs>
          <w:tab w:val="left" w:pos="720"/>
        </w:tabs>
        <w:jc w:val="both"/>
      </w:pPr>
      <w:r w:rsidRPr="0065786A">
        <w:t>образовательную деятельность, осуществляемую в ходе режимных моментов;</w:t>
      </w:r>
    </w:p>
    <w:p w:rsidR="008A326B" w:rsidRPr="0065786A" w:rsidRDefault="008A326B" w:rsidP="00F755B3">
      <w:pPr>
        <w:pStyle w:val="ad"/>
        <w:numPr>
          <w:ilvl w:val="0"/>
          <w:numId w:val="16"/>
        </w:numPr>
        <w:tabs>
          <w:tab w:val="left" w:pos="720"/>
        </w:tabs>
        <w:jc w:val="both"/>
      </w:pPr>
      <w:r w:rsidRPr="0065786A">
        <w:t xml:space="preserve"> самостоятельную деятельность детей.</w:t>
      </w:r>
    </w:p>
    <w:p w:rsidR="008A326B" w:rsidRPr="0065786A" w:rsidRDefault="008A326B" w:rsidP="008A326B">
      <w:pPr>
        <w:tabs>
          <w:tab w:val="left" w:pos="720"/>
        </w:tabs>
        <w:jc w:val="both"/>
        <w:rPr>
          <w:color w:val="C00000"/>
        </w:rPr>
      </w:pPr>
      <w:r w:rsidRPr="0065786A">
        <w:t xml:space="preserve"> Базовая часть учебного плана реализуется через различные виды организованной образовательной деятельности. </w:t>
      </w:r>
    </w:p>
    <w:p w:rsidR="008A326B" w:rsidRPr="0065786A" w:rsidRDefault="008A326B" w:rsidP="0090658A">
      <w:pPr>
        <w:pStyle w:val="a5"/>
        <w:numPr>
          <w:ilvl w:val="0"/>
          <w:numId w:val="17"/>
        </w:numPr>
        <w:jc w:val="both"/>
      </w:pPr>
      <w:r w:rsidRPr="0065786A">
        <w:t>1-я младшая группа – 10 занятий в неделю, продолжительностью не более 10  минут.</w:t>
      </w:r>
    </w:p>
    <w:p w:rsidR="008A326B" w:rsidRPr="0065786A" w:rsidRDefault="008A326B" w:rsidP="0090658A">
      <w:pPr>
        <w:pStyle w:val="a5"/>
        <w:numPr>
          <w:ilvl w:val="0"/>
          <w:numId w:val="17"/>
        </w:numPr>
        <w:jc w:val="both"/>
      </w:pPr>
      <w:r w:rsidRPr="0065786A">
        <w:t>2-я младшая группа – 10 занятий, продолжительностью не более 15 минут.</w:t>
      </w:r>
    </w:p>
    <w:p w:rsidR="008A326B" w:rsidRPr="0065786A" w:rsidRDefault="008A326B" w:rsidP="0090658A">
      <w:pPr>
        <w:pStyle w:val="a5"/>
        <w:numPr>
          <w:ilvl w:val="0"/>
          <w:numId w:val="17"/>
        </w:numPr>
        <w:jc w:val="both"/>
      </w:pPr>
      <w:r w:rsidRPr="0065786A">
        <w:t xml:space="preserve">Средняя группа - </w:t>
      </w:r>
      <w:r w:rsidR="00C27073" w:rsidRPr="0065786A">
        <w:t xml:space="preserve"> 10</w:t>
      </w:r>
      <w:r w:rsidRPr="0065786A">
        <w:t xml:space="preserve"> занятий, продолжительностью не более 20 минут.</w:t>
      </w:r>
    </w:p>
    <w:p w:rsidR="008A326B" w:rsidRPr="0065786A" w:rsidRDefault="008A326B" w:rsidP="0090658A">
      <w:pPr>
        <w:pStyle w:val="a5"/>
        <w:numPr>
          <w:ilvl w:val="0"/>
          <w:numId w:val="17"/>
        </w:numPr>
        <w:jc w:val="both"/>
      </w:pPr>
      <w:r w:rsidRPr="0065786A">
        <w:t>Старшая группа - 15 занятий, продолжительностью не более 25 минут.</w:t>
      </w:r>
    </w:p>
    <w:p w:rsidR="008A326B" w:rsidRPr="0065786A" w:rsidRDefault="00C27073" w:rsidP="0090658A">
      <w:pPr>
        <w:pStyle w:val="a5"/>
        <w:numPr>
          <w:ilvl w:val="0"/>
          <w:numId w:val="17"/>
        </w:numPr>
        <w:jc w:val="both"/>
      </w:pPr>
      <w:r w:rsidRPr="0065786A">
        <w:t>Подготовительная группа - 16</w:t>
      </w:r>
      <w:r w:rsidR="008A326B" w:rsidRPr="0065786A">
        <w:t xml:space="preserve"> занятий, продолжительностью не более 30 минут. </w:t>
      </w:r>
    </w:p>
    <w:p w:rsidR="008A326B" w:rsidRPr="0065786A" w:rsidRDefault="008A326B" w:rsidP="008A326B">
      <w:pPr>
        <w:pStyle w:val="a5"/>
        <w:jc w:val="both"/>
      </w:pPr>
      <w:r w:rsidRPr="0065786A">
        <w:lastRenderedPageBreak/>
        <w:t xml:space="preserve">     </w:t>
      </w:r>
      <w:r w:rsidR="000F0817" w:rsidRPr="0065786A">
        <w:t xml:space="preserve">      Максимально допустимый объем образовательной нагрузки в первой половине дня в младшей и средней группах не превышает 30 и 40 минут соответственно, а в </w:t>
      </w:r>
      <w:proofErr w:type="gramStart"/>
      <w:r w:rsidR="000F0817" w:rsidRPr="0065786A">
        <w:t>старшей</w:t>
      </w:r>
      <w:proofErr w:type="gramEnd"/>
      <w:r w:rsidR="000F0817" w:rsidRPr="0065786A">
        <w:t xml:space="preserve"> и подготовительной – 45 минут и 1,5 часа соответственно.</w:t>
      </w:r>
      <w:r w:rsidR="00D14199" w:rsidRPr="0065786A">
        <w:t xml:space="preserve">    Перерывы между занятий</w:t>
      </w:r>
      <w:r w:rsidRPr="0065786A">
        <w:t xml:space="preserve"> – 10 минут, в структуре занятия используются -   физкультминутка,  подвижная игра, упражнения на релаксацию, игрового </w:t>
      </w:r>
      <w:proofErr w:type="spellStart"/>
      <w:r w:rsidRPr="0065786A">
        <w:t>стретчинга</w:t>
      </w:r>
      <w:proofErr w:type="spellEnd"/>
      <w:r w:rsidRPr="0065786A">
        <w:t xml:space="preserve"> и    динамическая пауза (2-3 минуты).</w:t>
      </w:r>
    </w:p>
    <w:p w:rsidR="008A326B" w:rsidRPr="0065786A" w:rsidRDefault="008A326B" w:rsidP="008A326B">
      <w:pPr>
        <w:pStyle w:val="a5"/>
        <w:jc w:val="both"/>
        <w:rPr>
          <w:b/>
        </w:rPr>
      </w:pPr>
      <w:r w:rsidRPr="0065786A">
        <w:rPr>
          <w:b/>
        </w:rPr>
        <w:t xml:space="preserve">        </w:t>
      </w:r>
      <w:r w:rsidR="0090658A">
        <w:rPr>
          <w:b/>
        </w:rPr>
        <w:t xml:space="preserve"> </w:t>
      </w:r>
      <w:r w:rsidRPr="0065786A">
        <w:rPr>
          <w:b/>
        </w:rPr>
        <w:t xml:space="preserve"> </w:t>
      </w:r>
      <w:r w:rsidRPr="0065786A">
        <w:t>Образовательная деятельность, требующая повышенной познавательной активности и   умственного напряжения детей, проводится только в первой половине дня. Для профилактики утомления детей проводятся физкультурные и музыкальные занятия. Для детей групп раннего возраста (2-3г.) допускается осуществлять образовательную деятельность в первой половине  и  во второй половине дня.</w:t>
      </w:r>
    </w:p>
    <w:p w:rsidR="008A326B" w:rsidRPr="0065786A" w:rsidRDefault="008A326B" w:rsidP="008A326B">
      <w:pPr>
        <w:pStyle w:val="a5"/>
        <w:jc w:val="both"/>
      </w:pPr>
      <w:r w:rsidRPr="0065786A">
        <w:t xml:space="preserve">       </w:t>
      </w:r>
      <w:r w:rsidR="0090658A">
        <w:t xml:space="preserve"> </w:t>
      </w:r>
      <w:r w:rsidRPr="0065786A">
        <w:t xml:space="preserve">Реализация планов предполагает обязательный  учет принципа интеграции образовательных  областей в соответствии с возрастными возможностями и особенностями воспитанников,  спецификой и возможностями образовательных областей. </w:t>
      </w:r>
    </w:p>
    <w:p w:rsidR="006B11F3" w:rsidRPr="008857C6" w:rsidRDefault="006B11F3" w:rsidP="008A326B">
      <w:pPr>
        <w:pStyle w:val="a5"/>
        <w:jc w:val="both"/>
      </w:pPr>
      <w:r w:rsidRPr="008857C6">
        <w:rPr>
          <w:b/>
          <w:bCs/>
          <w:bdr w:val="none" w:sz="0" w:space="0" w:color="auto" w:frame="1"/>
          <w:shd w:val="clear" w:color="auto" w:fill="FFFFFF"/>
        </w:rPr>
        <w:t xml:space="preserve">        Региональный компонент</w:t>
      </w:r>
      <w:r w:rsidRPr="008857C6">
        <w:rPr>
          <w:rStyle w:val="apple-converted-space"/>
          <w:b/>
          <w:bCs/>
          <w:bdr w:val="none" w:sz="0" w:space="0" w:color="auto" w:frame="1"/>
          <w:shd w:val="clear" w:color="auto" w:fill="FFFFFF"/>
        </w:rPr>
        <w:t> </w:t>
      </w:r>
      <w:r w:rsidRPr="008857C6">
        <w:rPr>
          <w:shd w:val="clear" w:color="auto" w:fill="FFFFFF"/>
        </w:rPr>
        <w:t>в этой образовательной области реализуется через обогащение представлений о жителях</w:t>
      </w:r>
      <w:r w:rsidR="00DF42CC" w:rsidRPr="008857C6">
        <w:rPr>
          <w:shd w:val="clear" w:color="auto" w:fill="FFFFFF"/>
        </w:rPr>
        <w:t xml:space="preserve"> города</w:t>
      </w:r>
      <w:proofErr w:type="gramStart"/>
      <w:r w:rsidR="00DF42CC" w:rsidRPr="008857C6">
        <w:rPr>
          <w:shd w:val="clear" w:color="auto" w:fill="FFFFFF"/>
        </w:rPr>
        <w:t xml:space="preserve"> ,</w:t>
      </w:r>
      <w:proofErr w:type="gramEnd"/>
      <w:r w:rsidR="00DF42CC" w:rsidRPr="008857C6">
        <w:rPr>
          <w:shd w:val="clear" w:color="auto" w:fill="FFFFFF"/>
        </w:rPr>
        <w:t xml:space="preserve"> области, истории города </w:t>
      </w:r>
      <w:r w:rsidRPr="008857C6">
        <w:rPr>
          <w:shd w:val="clear" w:color="auto" w:fill="FFFFFF"/>
        </w:rPr>
        <w:t>, края, их отражении в народном творчестве (мифы, сказки, легенды), используя рассказы о людях, городе, крае, их истории; экскурсии и целевые прогулки. Региональный компонент также реализуется через обогащение представлений о климатических особенностях края, неживой природе, животном и растительном мире Крайнего Севера</w:t>
      </w:r>
      <w:proofErr w:type="gramStart"/>
      <w:r w:rsidRPr="008857C6">
        <w:rPr>
          <w:shd w:val="clear" w:color="auto" w:fill="FFFFFF"/>
        </w:rPr>
        <w:t xml:space="preserve"> ,</w:t>
      </w:r>
      <w:proofErr w:type="gramEnd"/>
      <w:r w:rsidRPr="008857C6">
        <w:rPr>
          <w:shd w:val="clear" w:color="auto" w:fill="FFFFFF"/>
        </w:rPr>
        <w:t xml:space="preserve"> экологической обстановке с использованием рассказов о родной природе, бесед, экскурсий и т.п.</w:t>
      </w:r>
    </w:p>
    <w:p w:rsidR="008A326B" w:rsidRPr="0065786A" w:rsidRDefault="008A326B" w:rsidP="008A326B">
      <w:pPr>
        <w:pStyle w:val="a5"/>
        <w:jc w:val="both"/>
      </w:pPr>
      <w:r w:rsidRPr="0065786A">
        <w:t xml:space="preserve">        Национально – региональный компонент реализуется через интегрированные и комплексные  занятия познавательного,  художественно-эстетического и </w:t>
      </w:r>
      <w:proofErr w:type="spellStart"/>
      <w:proofErr w:type="gramStart"/>
      <w:r w:rsidRPr="0065786A">
        <w:t>физкультурно</w:t>
      </w:r>
      <w:proofErr w:type="spellEnd"/>
      <w:r w:rsidRPr="0065786A">
        <w:t xml:space="preserve"> - оздоровительного</w:t>
      </w:r>
      <w:proofErr w:type="gramEnd"/>
      <w:r w:rsidRPr="0065786A">
        <w:t xml:space="preserve">  цикла, подгрупповую и  индивидуальную деятельность с детьми в базовой (инвариантной) и вариативной частях  учебного плана.</w:t>
      </w:r>
    </w:p>
    <w:p w:rsidR="00DA6C0A" w:rsidRPr="0065786A" w:rsidRDefault="008A326B" w:rsidP="00D14199">
      <w:pPr>
        <w:pStyle w:val="a5"/>
        <w:jc w:val="both"/>
      </w:pPr>
      <w:r w:rsidRPr="0065786A">
        <w:t xml:space="preserve">        </w:t>
      </w:r>
      <w:r w:rsidR="00DA6C0A" w:rsidRPr="0065786A">
        <w:t xml:space="preserve"> В</w:t>
      </w:r>
      <w:r w:rsidR="00D14199" w:rsidRPr="0065786A">
        <w:t xml:space="preserve"> середине года (январь</w:t>
      </w:r>
      <w:proofErr w:type="gramStart"/>
      <w:r w:rsidR="00D14199" w:rsidRPr="0065786A">
        <w:t xml:space="preserve"> </w:t>
      </w:r>
      <w:r w:rsidR="00DA6C0A" w:rsidRPr="0065786A">
        <w:t>)</w:t>
      </w:r>
      <w:proofErr w:type="gramEnd"/>
      <w:r w:rsidR="00DA6C0A" w:rsidRPr="0065786A">
        <w:t xml:space="preserve"> для воспитанников дошкольных групп организовываются недельные каникулы, во время которых проводятся занятия только эстетически – оздоровительного цикла (музыкальные, спортивные, изобразительного искусства). В дни каникул и в летний период учебные занятия не проводятся. Проводятся спортивные и подвижные игры, спортивные праздники, экскурсии и другие мероприятия. Увеличивается продолжительность прогулок.</w:t>
      </w:r>
    </w:p>
    <w:p w:rsidR="00DA6C0A" w:rsidRPr="0065786A" w:rsidRDefault="00DA6C0A" w:rsidP="00DA6C0A">
      <w:pPr>
        <w:jc w:val="both"/>
      </w:pPr>
      <w:r w:rsidRPr="0065786A">
        <w:t xml:space="preserve">      </w:t>
      </w:r>
      <w:r w:rsidR="007F00A8">
        <w:t xml:space="preserve">  </w:t>
      </w:r>
      <w:r w:rsidRPr="0065786A">
        <w:t xml:space="preserve"> В течение дня предусматривается сбалансированное  чередование совместной деятельности взрослого и детей и сам</w:t>
      </w:r>
      <w:r w:rsidR="00D14199" w:rsidRPr="0065786A">
        <w:t>остоятельной деятельности детей.</w:t>
      </w:r>
    </w:p>
    <w:p w:rsidR="0012466B" w:rsidRPr="0065786A" w:rsidRDefault="00DA6C0A" w:rsidP="00DA6C0A">
      <w:pPr>
        <w:jc w:val="both"/>
      </w:pPr>
      <w:r w:rsidRPr="0065786A">
        <w:t xml:space="preserve">     </w:t>
      </w:r>
      <w:r w:rsidR="007F00A8">
        <w:t xml:space="preserve">    </w:t>
      </w:r>
      <w:r w:rsidRPr="0065786A">
        <w:t xml:space="preserve"> Общего времени деятельности  30%  отводится образовательной деятельности, требующим от детей умственного напряжения, остальные 70% составляет  деятельность художественно </w:t>
      </w:r>
      <w:proofErr w:type="gramStart"/>
      <w:r w:rsidRPr="0065786A">
        <w:t>-э</w:t>
      </w:r>
      <w:proofErr w:type="gramEnd"/>
      <w:r w:rsidRPr="0065786A">
        <w:t>стетического и физкультурно-оздоровительного цикл.</w:t>
      </w:r>
    </w:p>
    <w:p w:rsidR="00630505" w:rsidRPr="0065786A" w:rsidRDefault="0012466B" w:rsidP="0012466B">
      <w:pPr>
        <w:jc w:val="both"/>
        <w:rPr>
          <w:b/>
          <w:bCs/>
          <w:i/>
          <w:iCs/>
        </w:rPr>
      </w:pPr>
      <w:r w:rsidRPr="0065786A">
        <w:t xml:space="preserve">    </w:t>
      </w:r>
      <w:r w:rsidR="007F00A8">
        <w:t xml:space="preserve">     </w:t>
      </w:r>
      <w:r w:rsidRPr="0065786A">
        <w:t xml:space="preserve">В план непосредственно образовательной деятельности включены пять областей, обеспечивающие </w:t>
      </w:r>
      <w:r w:rsidRPr="0065786A">
        <w:rPr>
          <w:b/>
          <w:bCs/>
          <w:i/>
          <w:iCs/>
        </w:rPr>
        <w:t xml:space="preserve">социально-коммуникативное, познавательное, речевое, художественно-эстетическое и физическое развитие детей. </w:t>
      </w:r>
    </w:p>
    <w:p w:rsidR="0012466B" w:rsidRPr="0065786A" w:rsidRDefault="00DA6C0A" w:rsidP="0012466B">
      <w:pPr>
        <w:jc w:val="both"/>
      </w:pPr>
      <w:r w:rsidRPr="0065786A">
        <w:t xml:space="preserve">      </w:t>
      </w:r>
      <w:r w:rsidR="007F00A8">
        <w:t xml:space="preserve">   </w:t>
      </w:r>
      <w:r w:rsidR="0012466B" w:rsidRPr="0065786A">
        <w:t xml:space="preserve">Каждой образовательной области соответствуют определённые базовые виды деятельности согласно ФГОС. </w:t>
      </w:r>
    </w:p>
    <w:p w:rsidR="0012466B" w:rsidRPr="0065786A" w:rsidRDefault="0012466B" w:rsidP="0012466B">
      <w:pPr>
        <w:jc w:val="both"/>
      </w:pPr>
      <w:r w:rsidRPr="0065786A">
        <w:rPr>
          <w:b/>
          <w:bCs/>
        </w:rPr>
        <w:t xml:space="preserve">Образовательная область «Социально-коммуникативное развитие" </w:t>
      </w:r>
    </w:p>
    <w:p w:rsidR="0012466B" w:rsidRPr="0065786A" w:rsidRDefault="0012466B" w:rsidP="0012466B">
      <w:pPr>
        <w:jc w:val="both"/>
      </w:pPr>
      <w:r w:rsidRPr="0065786A">
        <w:t xml:space="preserve">Базовые виды деятельности: </w:t>
      </w:r>
    </w:p>
    <w:p w:rsidR="0012466B" w:rsidRPr="0065786A" w:rsidRDefault="0012466B" w:rsidP="0012466B">
      <w:pPr>
        <w:numPr>
          <w:ilvl w:val="0"/>
          <w:numId w:val="5"/>
        </w:numPr>
        <w:suppressAutoHyphens/>
        <w:spacing w:line="100" w:lineRule="atLeast"/>
        <w:jc w:val="both"/>
      </w:pPr>
      <w:r w:rsidRPr="0065786A">
        <w:t xml:space="preserve">социализация, развитие общения, нравственное воспитание; </w:t>
      </w:r>
    </w:p>
    <w:p w:rsidR="0012466B" w:rsidRPr="0065786A" w:rsidRDefault="0012466B" w:rsidP="0012466B">
      <w:pPr>
        <w:numPr>
          <w:ilvl w:val="0"/>
          <w:numId w:val="5"/>
        </w:numPr>
        <w:suppressAutoHyphens/>
        <w:spacing w:line="100" w:lineRule="atLeast"/>
        <w:jc w:val="both"/>
      </w:pPr>
      <w:r w:rsidRPr="0065786A">
        <w:t xml:space="preserve">ребёнок в семье и сообществе, патриотическое воспитание; </w:t>
      </w:r>
    </w:p>
    <w:p w:rsidR="0012466B" w:rsidRPr="0065786A" w:rsidRDefault="0012466B" w:rsidP="0012466B">
      <w:pPr>
        <w:numPr>
          <w:ilvl w:val="0"/>
          <w:numId w:val="5"/>
        </w:numPr>
        <w:suppressAutoHyphens/>
        <w:spacing w:line="100" w:lineRule="atLeast"/>
        <w:jc w:val="both"/>
      </w:pPr>
      <w:r w:rsidRPr="0065786A">
        <w:t xml:space="preserve">самообслуживание, самостоятельность, трудовое воспитание; </w:t>
      </w:r>
    </w:p>
    <w:p w:rsidR="0012466B" w:rsidRPr="0065786A" w:rsidRDefault="0012466B" w:rsidP="0012466B">
      <w:pPr>
        <w:numPr>
          <w:ilvl w:val="0"/>
          <w:numId w:val="5"/>
        </w:numPr>
        <w:suppressAutoHyphens/>
        <w:spacing w:line="100" w:lineRule="atLeast"/>
        <w:jc w:val="both"/>
      </w:pPr>
      <w:r w:rsidRPr="0065786A">
        <w:t xml:space="preserve">формирование основ безопасности. </w:t>
      </w:r>
    </w:p>
    <w:p w:rsidR="0012466B" w:rsidRPr="0065786A" w:rsidRDefault="0012466B" w:rsidP="0012466B">
      <w:pPr>
        <w:jc w:val="both"/>
      </w:pPr>
      <w:r w:rsidRPr="0065786A">
        <w:rPr>
          <w:b/>
          <w:bCs/>
        </w:rPr>
        <w:t xml:space="preserve">Образовательная область «Познавательное развитие» </w:t>
      </w:r>
    </w:p>
    <w:p w:rsidR="0012466B" w:rsidRPr="0065786A" w:rsidRDefault="0012466B" w:rsidP="0012466B">
      <w:pPr>
        <w:jc w:val="both"/>
      </w:pPr>
      <w:r w:rsidRPr="0065786A">
        <w:t xml:space="preserve">Базовые виды деятельности: </w:t>
      </w:r>
    </w:p>
    <w:p w:rsidR="0012466B" w:rsidRPr="0065786A" w:rsidRDefault="0012466B" w:rsidP="0012466B">
      <w:pPr>
        <w:numPr>
          <w:ilvl w:val="0"/>
          <w:numId w:val="6"/>
        </w:numPr>
        <w:suppressAutoHyphens/>
        <w:spacing w:line="100" w:lineRule="atLeast"/>
        <w:jc w:val="both"/>
      </w:pPr>
      <w:r w:rsidRPr="0065786A">
        <w:t xml:space="preserve">развитие познавательно- исследовательской деятельности; </w:t>
      </w:r>
    </w:p>
    <w:p w:rsidR="0012466B" w:rsidRPr="0065786A" w:rsidRDefault="0012466B" w:rsidP="0012466B">
      <w:pPr>
        <w:numPr>
          <w:ilvl w:val="0"/>
          <w:numId w:val="6"/>
        </w:numPr>
        <w:suppressAutoHyphens/>
        <w:spacing w:line="100" w:lineRule="atLeast"/>
        <w:jc w:val="both"/>
      </w:pPr>
      <w:r w:rsidRPr="0065786A">
        <w:t xml:space="preserve">приобщение к </w:t>
      </w:r>
      <w:proofErr w:type="spellStart"/>
      <w:r w:rsidRPr="0065786A">
        <w:t>социокультурным</w:t>
      </w:r>
      <w:proofErr w:type="spellEnd"/>
      <w:r w:rsidRPr="0065786A">
        <w:t xml:space="preserve"> ценностям; </w:t>
      </w:r>
    </w:p>
    <w:p w:rsidR="0012466B" w:rsidRPr="0065786A" w:rsidRDefault="0012466B" w:rsidP="0012466B">
      <w:pPr>
        <w:numPr>
          <w:ilvl w:val="0"/>
          <w:numId w:val="6"/>
        </w:numPr>
        <w:suppressAutoHyphens/>
        <w:spacing w:line="100" w:lineRule="atLeast"/>
        <w:jc w:val="both"/>
      </w:pPr>
      <w:r w:rsidRPr="0065786A">
        <w:t xml:space="preserve">формирование элементарных математических представлений </w:t>
      </w:r>
    </w:p>
    <w:p w:rsidR="0012466B" w:rsidRPr="0065786A" w:rsidRDefault="0012466B" w:rsidP="0012466B">
      <w:pPr>
        <w:numPr>
          <w:ilvl w:val="0"/>
          <w:numId w:val="6"/>
        </w:numPr>
        <w:suppressAutoHyphens/>
        <w:spacing w:line="100" w:lineRule="atLeast"/>
        <w:jc w:val="both"/>
      </w:pPr>
      <w:r w:rsidRPr="0065786A">
        <w:lastRenderedPageBreak/>
        <w:t xml:space="preserve">ознакомление с миром природы </w:t>
      </w:r>
    </w:p>
    <w:p w:rsidR="0012466B" w:rsidRPr="0065786A" w:rsidRDefault="0012466B" w:rsidP="0012466B">
      <w:pPr>
        <w:jc w:val="both"/>
      </w:pPr>
      <w:r w:rsidRPr="0065786A">
        <w:rPr>
          <w:b/>
          <w:bCs/>
        </w:rPr>
        <w:t xml:space="preserve">Образовательная область « Речевое развитие» </w:t>
      </w:r>
    </w:p>
    <w:p w:rsidR="0012466B" w:rsidRPr="0065786A" w:rsidRDefault="0012466B" w:rsidP="0012466B">
      <w:pPr>
        <w:numPr>
          <w:ilvl w:val="0"/>
          <w:numId w:val="7"/>
        </w:numPr>
        <w:suppressAutoHyphens/>
        <w:spacing w:line="100" w:lineRule="atLeast"/>
        <w:jc w:val="both"/>
      </w:pPr>
      <w:r w:rsidRPr="0065786A">
        <w:t xml:space="preserve">развитие речи; </w:t>
      </w:r>
    </w:p>
    <w:p w:rsidR="0012466B" w:rsidRPr="0065786A" w:rsidRDefault="0012466B" w:rsidP="0012466B">
      <w:pPr>
        <w:numPr>
          <w:ilvl w:val="0"/>
          <w:numId w:val="7"/>
        </w:numPr>
        <w:suppressAutoHyphens/>
        <w:spacing w:line="100" w:lineRule="atLeast"/>
        <w:jc w:val="both"/>
      </w:pPr>
      <w:r w:rsidRPr="0065786A">
        <w:t xml:space="preserve">художественная литература </w:t>
      </w:r>
    </w:p>
    <w:p w:rsidR="0012466B" w:rsidRPr="0065786A" w:rsidRDefault="0012466B" w:rsidP="002E4076">
      <w:pPr>
        <w:jc w:val="both"/>
      </w:pPr>
      <w:r w:rsidRPr="0065786A">
        <w:rPr>
          <w:b/>
          <w:bCs/>
        </w:rPr>
        <w:t xml:space="preserve">Образовательная область « Художественно- эстетическое развитие» </w:t>
      </w:r>
    </w:p>
    <w:p w:rsidR="0012466B" w:rsidRPr="0065786A" w:rsidRDefault="0012466B" w:rsidP="0012466B">
      <w:pPr>
        <w:numPr>
          <w:ilvl w:val="0"/>
          <w:numId w:val="8"/>
        </w:numPr>
        <w:suppressAutoHyphens/>
        <w:spacing w:line="100" w:lineRule="atLeast"/>
        <w:jc w:val="both"/>
      </w:pPr>
      <w:r w:rsidRPr="0065786A">
        <w:t xml:space="preserve">приобщение к искусству; </w:t>
      </w:r>
    </w:p>
    <w:p w:rsidR="0012466B" w:rsidRPr="0065786A" w:rsidRDefault="0012466B" w:rsidP="0012466B">
      <w:pPr>
        <w:numPr>
          <w:ilvl w:val="0"/>
          <w:numId w:val="8"/>
        </w:numPr>
        <w:suppressAutoHyphens/>
        <w:spacing w:line="100" w:lineRule="atLeast"/>
        <w:jc w:val="both"/>
      </w:pPr>
      <w:r w:rsidRPr="0065786A">
        <w:t xml:space="preserve">изобразительная деятельность; </w:t>
      </w:r>
    </w:p>
    <w:p w:rsidR="0012466B" w:rsidRPr="0065786A" w:rsidRDefault="0012466B" w:rsidP="0012466B">
      <w:pPr>
        <w:numPr>
          <w:ilvl w:val="0"/>
          <w:numId w:val="8"/>
        </w:numPr>
        <w:suppressAutoHyphens/>
        <w:spacing w:line="100" w:lineRule="atLeast"/>
        <w:jc w:val="both"/>
      </w:pPr>
      <w:r w:rsidRPr="0065786A">
        <w:t xml:space="preserve">конструктивно- модельная деятельность; </w:t>
      </w:r>
    </w:p>
    <w:p w:rsidR="0012466B" w:rsidRPr="0065786A" w:rsidRDefault="0012466B" w:rsidP="0012466B">
      <w:pPr>
        <w:numPr>
          <w:ilvl w:val="0"/>
          <w:numId w:val="8"/>
        </w:numPr>
        <w:suppressAutoHyphens/>
        <w:spacing w:line="100" w:lineRule="atLeast"/>
        <w:jc w:val="both"/>
      </w:pPr>
      <w:r w:rsidRPr="0065786A">
        <w:t xml:space="preserve">музыкально- художественная деятельность </w:t>
      </w:r>
    </w:p>
    <w:p w:rsidR="0012466B" w:rsidRPr="0065786A" w:rsidRDefault="0012466B" w:rsidP="0012466B">
      <w:pPr>
        <w:jc w:val="both"/>
      </w:pPr>
      <w:r w:rsidRPr="0065786A">
        <w:rPr>
          <w:b/>
          <w:bCs/>
        </w:rPr>
        <w:t xml:space="preserve">Образовательная область « Физическое развитие» </w:t>
      </w:r>
    </w:p>
    <w:p w:rsidR="0012466B" w:rsidRPr="0065786A" w:rsidRDefault="0012466B" w:rsidP="0012466B">
      <w:pPr>
        <w:numPr>
          <w:ilvl w:val="0"/>
          <w:numId w:val="9"/>
        </w:numPr>
        <w:suppressAutoHyphens/>
        <w:spacing w:line="100" w:lineRule="atLeast"/>
        <w:jc w:val="both"/>
      </w:pPr>
      <w:r w:rsidRPr="0065786A">
        <w:t xml:space="preserve">формирование начальных представлений о здоровом образе жизни; </w:t>
      </w:r>
    </w:p>
    <w:p w:rsidR="007E35E2" w:rsidRPr="0065786A" w:rsidRDefault="00503C9D" w:rsidP="00503C9D">
      <w:pPr>
        <w:numPr>
          <w:ilvl w:val="0"/>
          <w:numId w:val="9"/>
        </w:numPr>
        <w:suppressAutoHyphens/>
        <w:spacing w:line="100" w:lineRule="atLeast"/>
        <w:jc w:val="both"/>
      </w:pPr>
      <w:r w:rsidRPr="0065786A">
        <w:t>физическая культура</w:t>
      </w:r>
    </w:p>
    <w:p w:rsidR="00552730" w:rsidRPr="0065786A" w:rsidRDefault="00ED77C2" w:rsidP="009C7595">
      <w:pPr>
        <w:pStyle w:val="ab"/>
        <w:spacing w:before="0" w:beforeAutospacing="0" w:after="0" w:afterAutospacing="0"/>
        <w:jc w:val="both"/>
        <w:rPr>
          <w:b/>
        </w:rPr>
      </w:pPr>
      <w:r w:rsidRPr="0065786A">
        <w:rPr>
          <w:rStyle w:val="ac"/>
          <w:b w:val="0"/>
        </w:rPr>
        <w:t xml:space="preserve">     </w:t>
      </w:r>
      <w:r w:rsidR="00552730" w:rsidRPr="0065786A">
        <w:rPr>
          <w:rStyle w:val="ac"/>
          <w:b w:val="0"/>
        </w:rPr>
        <w:t>Организация жизнедеятельности МДОУ предусматривает, как организованные педагогами совместно с детьми (НОД, развлечения, кружки) формы детской деятельности, так и самостоятельную деятельность детей.</w:t>
      </w:r>
    </w:p>
    <w:p w:rsidR="00316CAA" w:rsidRPr="0065786A" w:rsidRDefault="007E35E2" w:rsidP="00ED77C2">
      <w:pPr>
        <w:ind w:firstLine="567"/>
        <w:jc w:val="both"/>
      </w:pPr>
      <w:r w:rsidRPr="0065786A">
        <w:t> </w:t>
      </w:r>
      <w:r w:rsidR="00411B4F" w:rsidRPr="0065786A">
        <w:t xml:space="preserve"> </w:t>
      </w:r>
    </w:p>
    <w:p w:rsidR="007433B0" w:rsidRPr="0065786A" w:rsidRDefault="007F00A8" w:rsidP="00ED77C2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  </w:t>
      </w:r>
      <w:r w:rsidR="00411B4F" w:rsidRPr="0065786A">
        <w:rPr>
          <w:b/>
          <w:bCs/>
        </w:rPr>
        <w:t>Вариативная часть учебного плана</w:t>
      </w:r>
    </w:p>
    <w:p w:rsidR="00ED77C2" w:rsidRPr="0065786A" w:rsidRDefault="007433B0" w:rsidP="00ED77C2">
      <w:pPr>
        <w:ind w:firstLine="567"/>
        <w:jc w:val="both"/>
      </w:pPr>
      <w:r w:rsidRPr="0065786A">
        <w:t> Ч</w:t>
      </w:r>
      <w:r w:rsidR="00411B4F" w:rsidRPr="0065786A">
        <w:t xml:space="preserve">асть учебного плана, формируемая участниками образовательного процесса ДОУ, обеспечивает вариативность образования, отражает приоритетное направление деятельности МБДОУ «Детский сад  «Руслан» и расширение области образовательных услуг для воспитанников. </w:t>
      </w:r>
      <w:r w:rsidR="00ED77C2" w:rsidRPr="0065786A">
        <w:t>Часть Учебного плана, формируемая участниками образовательного процесса, отражает ряд мероприятий по проведению санитарно-гигиенических, профилактических и оздоровительных мероприятий и процедур по физическому, социально-коммуникационному, познавательному, речевому, художественно-эстетическому развитию детей.</w:t>
      </w:r>
    </w:p>
    <w:p w:rsidR="00ED77C2" w:rsidRPr="0065786A" w:rsidRDefault="007F00A8" w:rsidP="00ED77C2">
      <w:pPr>
        <w:ind w:firstLine="600"/>
        <w:jc w:val="both"/>
      </w:pPr>
      <w:r>
        <w:t xml:space="preserve"> </w:t>
      </w:r>
      <w:r w:rsidR="00ED77C2" w:rsidRPr="0065786A">
        <w:t xml:space="preserve">Рабочие программы сформированы педагогами самостоятельно (п.2.11.2 ФГОС </w:t>
      </w:r>
      <w:proofErr w:type="gramStart"/>
      <w:r w:rsidR="00ED77C2" w:rsidRPr="0065786A">
        <w:t>ДО</w:t>
      </w:r>
      <w:proofErr w:type="gramEnd"/>
      <w:r w:rsidR="00ED77C2" w:rsidRPr="0065786A">
        <w:t>).</w:t>
      </w:r>
    </w:p>
    <w:p w:rsidR="002E4076" w:rsidRPr="0065786A" w:rsidRDefault="00ED77C2" w:rsidP="0055353D">
      <w:pPr>
        <w:pStyle w:val="a5"/>
        <w:jc w:val="both"/>
      </w:pPr>
      <w:r w:rsidRPr="0065786A">
        <w:rPr>
          <w:b/>
          <w:bCs/>
        </w:rPr>
        <w:t xml:space="preserve">   </w:t>
      </w:r>
      <w:r w:rsidR="007E35E2" w:rsidRPr="0065786A">
        <w:rPr>
          <w:b/>
          <w:bCs/>
        </w:rPr>
        <w:t> </w:t>
      </w:r>
      <w:r w:rsidR="007F00A8">
        <w:rPr>
          <w:b/>
          <w:bCs/>
        </w:rPr>
        <w:t xml:space="preserve">    </w:t>
      </w:r>
      <w:r w:rsidR="007E35E2" w:rsidRPr="0065786A">
        <w:rPr>
          <w:bCs/>
        </w:rPr>
        <w:t>Организация жизнедеятельности ДОУ предусматривает, как организованные педагогами совместно с детьми (НОД, развлечения, кружки) формы детской деятельности, так и самостоятельную деятельность детей. Режим дня и сетка занятий соответствуют виду и направлению  ДОУ.</w:t>
      </w:r>
    </w:p>
    <w:p w:rsidR="007D604C" w:rsidRPr="0065786A" w:rsidRDefault="007D604C" w:rsidP="007113E7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5A289D" w:rsidRPr="0065786A" w:rsidRDefault="005A289D" w:rsidP="005A289D">
      <w:pPr>
        <w:widowControl w:val="0"/>
        <w:autoSpaceDE w:val="0"/>
        <w:autoSpaceDN w:val="0"/>
        <w:adjustRightInd w:val="0"/>
        <w:ind w:left="5600"/>
      </w:pPr>
      <w:r w:rsidRPr="0065786A">
        <w:rPr>
          <w:b/>
          <w:bCs/>
          <w:i/>
          <w:iCs/>
        </w:rPr>
        <w:t>Содержание коррекционной работы</w:t>
      </w:r>
    </w:p>
    <w:p w:rsidR="005A289D" w:rsidRPr="0065786A" w:rsidRDefault="005A289D" w:rsidP="005A289D">
      <w:pPr>
        <w:widowControl w:val="0"/>
        <w:overflowPunct w:val="0"/>
        <w:autoSpaceDE w:val="0"/>
        <w:autoSpaceDN w:val="0"/>
        <w:adjustRightInd w:val="0"/>
        <w:spacing w:line="223" w:lineRule="auto"/>
        <w:ind w:firstLine="708"/>
        <w:jc w:val="both"/>
      </w:pPr>
      <w:r w:rsidRPr="0065786A">
        <w:t>Осуществляется индивидуально организованная социальн</w:t>
      </w:r>
      <w:proofErr w:type="gramStart"/>
      <w:r w:rsidRPr="0065786A">
        <w:t>о-</w:t>
      </w:r>
      <w:proofErr w:type="gramEnd"/>
      <w:r w:rsidRPr="0065786A">
        <w:t xml:space="preserve"> </w:t>
      </w:r>
      <w:proofErr w:type="spellStart"/>
      <w:r w:rsidRPr="0065786A">
        <w:t>психолого</w:t>
      </w:r>
      <w:proofErr w:type="spellEnd"/>
      <w:r w:rsidRPr="0065786A">
        <w:t xml:space="preserve">- </w:t>
      </w:r>
      <w:proofErr w:type="spellStart"/>
      <w:r w:rsidRPr="0065786A">
        <w:t>медико</w:t>
      </w:r>
      <w:proofErr w:type="spellEnd"/>
      <w:r w:rsidRPr="0065786A">
        <w:t xml:space="preserve">- педагогическая помощь детям с учетом особенностей психофизического развития и индивидуальных возможностей детей. </w:t>
      </w:r>
      <w:proofErr w:type="gramStart"/>
      <w:r w:rsidRPr="0065786A">
        <w:t>Данный вид деятельности реализуют специалисты (социальный педагог, педагог-психолог) в совместной деятельности с детьми, посредством коррекционно-профилактических мероприятий (игры, тренинги, игры-</w:t>
      </w:r>
      <w:proofErr w:type="gramEnd"/>
    </w:p>
    <w:p w:rsidR="005A289D" w:rsidRPr="0065786A" w:rsidRDefault="005A289D" w:rsidP="005A289D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</w:pPr>
      <w:r w:rsidRPr="0065786A">
        <w:t xml:space="preserve">путешествия, </w:t>
      </w:r>
      <w:proofErr w:type="spellStart"/>
      <w:r w:rsidRPr="0065786A">
        <w:t>сказкотерапия</w:t>
      </w:r>
      <w:proofErr w:type="spellEnd"/>
      <w:r w:rsidRPr="0065786A">
        <w:t xml:space="preserve"> и т.п.), обеспечивающих удовлетворение особых образовательных потребностей детей, освоение ими содержания Программы.</w:t>
      </w:r>
    </w:p>
    <w:p w:rsidR="0049655D" w:rsidRPr="0065786A" w:rsidRDefault="0049655D" w:rsidP="0049655D">
      <w:pPr>
        <w:ind w:firstLine="708"/>
        <w:jc w:val="both"/>
      </w:pPr>
      <w:r w:rsidRPr="0065786A">
        <w:t xml:space="preserve">Адаптированная основная общеобразовательная программа дошкольного образования (далее по тексту – Программа)  составлена в соответствие федеральным государственным образовательным стандартом дошкольного образования  (далее – Стандарт) и предназначена для детей от 5 до 7 лет с тяжелыми нарушениями речи. </w:t>
      </w:r>
    </w:p>
    <w:p w:rsidR="0049655D" w:rsidRPr="0065786A" w:rsidRDefault="0049655D" w:rsidP="0049655D">
      <w:pPr>
        <w:ind w:firstLine="708"/>
        <w:jc w:val="both"/>
      </w:pPr>
      <w:r w:rsidRPr="0065786A">
        <w:t>Программа реализуется на государственном языке Российской Федерации.</w:t>
      </w:r>
    </w:p>
    <w:p w:rsidR="0049655D" w:rsidRPr="0065786A" w:rsidRDefault="0049655D" w:rsidP="0049655D">
      <w:pPr>
        <w:ind w:firstLine="708"/>
        <w:jc w:val="both"/>
        <w:rPr>
          <w:bCs/>
        </w:rPr>
      </w:pPr>
      <w:r w:rsidRPr="0065786A">
        <w:rPr>
          <w:b/>
        </w:rPr>
        <w:t>Цель</w:t>
      </w:r>
      <w:r w:rsidRPr="0065786A">
        <w:rPr>
          <w:bCs/>
        </w:rPr>
        <w:t xml:space="preserve"> реализации Программы – разностороннее развитие детей с тяжелыми нарушениями речи с учетом их возрастных и индивидуальных особенностей, в том числе достижение детьми дошкольного возраста  уровня развития, необходимого и достаточного  для успешного освоения ими образовательных программ  начального общего образования на основе индивидуального подхода и специфичных видов деятельности.  </w:t>
      </w:r>
    </w:p>
    <w:p w:rsidR="0049655D" w:rsidRPr="0065786A" w:rsidRDefault="0049655D" w:rsidP="0049655D">
      <w:pPr>
        <w:ind w:firstLine="708"/>
        <w:jc w:val="both"/>
        <w:rPr>
          <w:b/>
        </w:rPr>
      </w:pPr>
      <w:r w:rsidRPr="0065786A">
        <w:rPr>
          <w:b/>
        </w:rPr>
        <w:t>Задачи реализации Программы:</w:t>
      </w:r>
    </w:p>
    <w:p w:rsidR="0049655D" w:rsidRPr="0065786A" w:rsidRDefault="0049655D" w:rsidP="0049655D">
      <w:pPr>
        <w:numPr>
          <w:ilvl w:val="0"/>
          <w:numId w:val="11"/>
        </w:numPr>
        <w:jc w:val="both"/>
        <w:rPr>
          <w:bCs/>
        </w:rPr>
      </w:pPr>
      <w:r w:rsidRPr="0065786A">
        <w:rPr>
          <w:bCs/>
        </w:rPr>
        <w:t>Охрана и укрепление физического и психического здоровья детей, в том числе их эмоционального благополучия.</w:t>
      </w:r>
    </w:p>
    <w:p w:rsidR="0049655D" w:rsidRPr="0065786A" w:rsidRDefault="0049655D" w:rsidP="0049655D">
      <w:pPr>
        <w:numPr>
          <w:ilvl w:val="0"/>
          <w:numId w:val="11"/>
        </w:numPr>
        <w:jc w:val="both"/>
        <w:rPr>
          <w:bCs/>
        </w:rPr>
      </w:pPr>
      <w:r w:rsidRPr="0065786A">
        <w:rPr>
          <w:bCs/>
        </w:rPr>
        <w:lastRenderedPageBreak/>
        <w:t>Обеспечение равных возможностей для полноценного развития каждого ребенка в период дошкольного детства 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49655D" w:rsidRPr="0065786A" w:rsidRDefault="0049655D" w:rsidP="0049655D">
      <w:pPr>
        <w:numPr>
          <w:ilvl w:val="0"/>
          <w:numId w:val="11"/>
        </w:numPr>
        <w:jc w:val="both"/>
        <w:rPr>
          <w:bCs/>
        </w:rPr>
      </w:pPr>
      <w:r w:rsidRPr="0065786A">
        <w:rPr>
          <w:bCs/>
        </w:rPr>
        <w:t>Обеспечение преемственности целей, задач и содержания образования, реализуемой Программы и программ начального общего образования.</w:t>
      </w:r>
    </w:p>
    <w:p w:rsidR="0049655D" w:rsidRPr="0065786A" w:rsidRDefault="0049655D" w:rsidP="0049655D">
      <w:pPr>
        <w:numPr>
          <w:ilvl w:val="0"/>
          <w:numId w:val="11"/>
        </w:numPr>
        <w:jc w:val="both"/>
        <w:rPr>
          <w:bCs/>
        </w:rPr>
      </w:pPr>
      <w:r w:rsidRPr="0065786A">
        <w:rPr>
          <w:bCs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49655D" w:rsidRPr="0065786A" w:rsidRDefault="0049655D" w:rsidP="0049655D">
      <w:pPr>
        <w:numPr>
          <w:ilvl w:val="0"/>
          <w:numId w:val="11"/>
        </w:numPr>
        <w:jc w:val="both"/>
        <w:rPr>
          <w:bCs/>
        </w:rPr>
      </w:pPr>
      <w:r w:rsidRPr="0065786A">
        <w:rPr>
          <w:bCs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65786A">
        <w:rPr>
          <w:bCs/>
        </w:rPr>
        <w:t>социокультурных</w:t>
      </w:r>
      <w:proofErr w:type="spellEnd"/>
      <w:r w:rsidRPr="0065786A">
        <w:rPr>
          <w:bCs/>
        </w:rPr>
        <w:t xml:space="preserve"> ценностей и принятых в обществе правил и норм поведения в интересах человека, семьи, общества.</w:t>
      </w:r>
    </w:p>
    <w:p w:rsidR="0049655D" w:rsidRPr="0065786A" w:rsidRDefault="0049655D" w:rsidP="0049655D">
      <w:pPr>
        <w:numPr>
          <w:ilvl w:val="0"/>
          <w:numId w:val="11"/>
        </w:numPr>
        <w:jc w:val="both"/>
        <w:rPr>
          <w:bCs/>
        </w:rPr>
      </w:pPr>
      <w:r w:rsidRPr="0065786A">
        <w:rPr>
          <w:bCs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деятельности.</w:t>
      </w:r>
    </w:p>
    <w:p w:rsidR="0049655D" w:rsidRPr="0065786A" w:rsidRDefault="0049655D" w:rsidP="0049655D">
      <w:pPr>
        <w:numPr>
          <w:ilvl w:val="0"/>
          <w:numId w:val="11"/>
        </w:numPr>
        <w:jc w:val="both"/>
        <w:rPr>
          <w:bCs/>
        </w:rPr>
      </w:pPr>
      <w:r w:rsidRPr="0065786A">
        <w:rPr>
          <w:bCs/>
        </w:rPr>
        <w:t>Обеспечение вариативности и разнообразия содержания Программы и организационных форм дошкольного образования, учет образовательных потребностей, способностей и состояния здоровья детей.</w:t>
      </w:r>
    </w:p>
    <w:p w:rsidR="0049655D" w:rsidRPr="0065786A" w:rsidRDefault="0049655D" w:rsidP="0049655D">
      <w:pPr>
        <w:numPr>
          <w:ilvl w:val="0"/>
          <w:numId w:val="11"/>
        </w:numPr>
        <w:jc w:val="both"/>
        <w:rPr>
          <w:bCs/>
        </w:rPr>
      </w:pPr>
      <w:r w:rsidRPr="0065786A">
        <w:rPr>
          <w:bCs/>
        </w:rPr>
        <w:t xml:space="preserve">Формирование </w:t>
      </w:r>
      <w:proofErr w:type="spellStart"/>
      <w:r w:rsidRPr="0065786A">
        <w:rPr>
          <w:bCs/>
        </w:rPr>
        <w:t>социокультурной</w:t>
      </w:r>
      <w:proofErr w:type="spellEnd"/>
      <w:r w:rsidRPr="0065786A">
        <w:rPr>
          <w:bCs/>
        </w:rPr>
        <w:t xml:space="preserve"> среды, соответствующей возрастным, индивидуальным, психологическим и физиологическим особенностям детей с тяжелыми нарушениями речи. </w:t>
      </w:r>
    </w:p>
    <w:p w:rsidR="0049655D" w:rsidRPr="0065786A" w:rsidRDefault="0049655D" w:rsidP="0049655D">
      <w:pPr>
        <w:numPr>
          <w:ilvl w:val="0"/>
          <w:numId w:val="11"/>
        </w:numPr>
        <w:jc w:val="both"/>
        <w:rPr>
          <w:bCs/>
        </w:rPr>
      </w:pPr>
      <w:r w:rsidRPr="0065786A">
        <w:rPr>
          <w:bCs/>
        </w:rPr>
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с тяжелыми нарушениями речи.  </w:t>
      </w:r>
    </w:p>
    <w:p w:rsidR="0049655D" w:rsidRPr="0065786A" w:rsidRDefault="0049655D" w:rsidP="0049655D">
      <w:pPr>
        <w:ind w:left="360" w:firstLine="348"/>
        <w:jc w:val="both"/>
        <w:rPr>
          <w:bCs/>
        </w:rPr>
      </w:pPr>
      <w:r w:rsidRPr="0065786A">
        <w:rPr>
          <w:bCs/>
        </w:rPr>
        <w:t xml:space="preserve">Таким образом, Программа обеспечит развитие личности детей дошкольного возраста в различных видах общения и деятельности в </w:t>
      </w:r>
      <w:r w:rsidR="0051499E">
        <w:rPr>
          <w:bCs/>
        </w:rPr>
        <w:t xml:space="preserve">  </w:t>
      </w:r>
      <w:r w:rsidRPr="0065786A">
        <w:rPr>
          <w:bCs/>
        </w:rPr>
        <w:t xml:space="preserve">следующих образовательных областях: </w:t>
      </w:r>
    </w:p>
    <w:p w:rsidR="0049655D" w:rsidRPr="0051499E" w:rsidRDefault="0049655D" w:rsidP="0051499E">
      <w:pPr>
        <w:pStyle w:val="ad"/>
        <w:numPr>
          <w:ilvl w:val="0"/>
          <w:numId w:val="18"/>
        </w:numPr>
        <w:jc w:val="both"/>
        <w:rPr>
          <w:bCs/>
        </w:rPr>
      </w:pPr>
      <w:r w:rsidRPr="0051499E">
        <w:rPr>
          <w:bCs/>
        </w:rPr>
        <w:t>социально-коммуникативное развитие;</w:t>
      </w:r>
    </w:p>
    <w:p w:rsidR="0049655D" w:rsidRPr="0051499E" w:rsidRDefault="0049655D" w:rsidP="0051499E">
      <w:pPr>
        <w:pStyle w:val="ad"/>
        <w:numPr>
          <w:ilvl w:val="0"/>
          <w:numId w:val="18"/>
        </w:numPr>
        <w:jc w:val="both"/>
        <w:rPr>
          <w:bCs/>
        </w:rPr>
      </w:pPr>
      <w:r w:rsidRPr="0051499E">
        <w:rPr>
          <w:bCs/>
        </w:rPr>
        <w:t>познавательное развитие;</w:t>
      </w:r>
    </w:p>
    <w:p w:rsidR="0049655D" w:rsidRPr="0051499E" w:rsidRDefault="0049655D" w:rsidP="0051499E">
      <w:pPr>
        <w:pStyle w:val="ad"/>
        <w:numPr>
          <w:ilvl w:val="0"/>
          <w:numId w:val="18"/>
        </w:numPr>
        <w:jc w:val="both"/>
        <w:rPr>
          <w:bCs/>
        </w:rPr>
      </w:pPr>
      <w:r w:rsidRPr="0051499E">
        <w:rPr>
          <w:bCs/>
        </w:rPr>
        <w:t>речевое развитие;</w:t>
      </w:r>
    </w:p>
    <w:p w:rsidR="0049655D" w:rsidRPr="0051499E" w:rsidRDefault="0049655D" w:rsidP="0051499E">
      <w:pPr>
        <w:pStyle w:val="ad"/>
        <w:numPr>
          <w:ilvl w:val="0"/>
          <w:numId w:val="18"/>
        </w:numPr>
        <w:jc w:val="both"/>
        <w:rPr>
          <w:bCs/>
        </w:rPr>
      </w:pPr>
      <w:r w:rsidRPr="0051499E">
        <w:rPr>
          <w:bCs/>
        </w:rPr>
        <w:t>художественно-эстетическое развитие;</w:t>
      </w:r>
    </w:p>
    <w:p w:rsidR="0049655D" w:rsidRPr="0051499E" w:rsidRDefault="0049655D" w:rsidP="0051499E">
      <w:pPr>
        <w:pStyle w:val="ad"/>
        <w:numPr>
          <w:ilvl w:val="0"/>
          <w:numId w:val="18"/>
        </w:numPr>
        <w:jc w:val="both"/>
        <w:rPr>
          <w:bCs/>
        </w:rPr>
      </w:pPr>
      <w:r w:rsidRPr="0051499E">
        <w:rPr>
          <w:bCs/>
        </w:rPr>
        <w:t xml:space="preserve"> физическое развитие. </w:t>
      </w:r>
    </w:p>
    <w:p w:rsidR="0049655D" w:rsidRPr="0065786A" w:rsidRDefault="0051499E" w:rsidP="00D41DBE">
      <w:pPr>
        <w:ind w:firstLine="360"/>
        <w:jc w:val="both"/>
      </w:pPr>
      <w:r>
        <w:t xml:space="preserve">     </w:t>
      </w:r>
      <w:r w:rsidR="0049655D" w:rsidRPr="0065786A">
        <w:t xml:space="preserve">Данная Программа </w:t>
      </w:r>
      <w:r w:rsidR="00237B62">
        <w:t>состоит из обязательной части (6</w:t>
      </w:r>
      <w:r w:rsidR="0049655D" w:rsidRPr="0065786A">
        <w:t>0%), соответствующей требованиям Стандарта  и части,  формируемой участник</w:t>
      </w:r>
      <w:r w:rsidR="00237B62">
        <w:t>ами образовательных отношений (4</w:t>
      </w:r>
      <w:r w:rsidR="0049655D" w:rsidRPr="0065786A">
        <w:t xml:space="preserve">0%) (далее – формируемая часть). Формируемая часть направлена на развитие творческого потенциала детей с тяжелыми нарушениями речи. </w:t>
      </w:r>
    </w:p>
    <w:p w:rsidR="005A289D" w:rsidRPr="0065786A" w:rsidRDefault="005A289D" w:rsidP="005A289D">
      <w:pPr>
        <w:widowControl w:val="0"/>
        <w:autoSpaceDE w:val="0"/>
        <w:autoSpaceDN w:val="0"/>
        <w:adjustRightInd w:val="0"/>
        <w:spacing w:line="60" w:lineRule="exact"/>
      </w:pPr>
    </w:p>
    <w:p w:rsidR="005A289D" w:rsidRPr="0065786A" w:rsidRDefault="005A289D" w:rsidP="005A289D">
      <w:pPr>
        <w:widowControl w:val="0"/>
        <w:overflowPunct w:val="0"/>
        <w:autoSpaceDE w:val="0"/>
        <w:autoSpaceDN w:val="0"/>
        <w:adjustRightInd w:val="0"/>
        <w:spacing w:line="227" w:lineRule="auto"/>
        <w:ind w:firstLine="708"/>
        <w:jc w:val="both"/>
      </w:pPr>
      <w:r w:rsidRPr="0065786A">
        <w:t>Для осуществления образовательной деятельности детей с ограниченными возможностями здоровья (категория детей с общим недоразвитием  речи), посещающих группы компенсирующей и комбинированной направленности учебный пла</w:t>
      </w:r>
      <w:r w:rsidR="0049655D" w:rsidRPr="0065786A">
        <w:t>н составлен отдельно</w:t>
      </w:r>
      <w:proofErr w:type="gramStart"/>
      <w:r w:rsidR="0049655D" w:rsidRPr="0065786A">
        <w:t xml:space="preserve"> </w:t>
      </w:r>
      <w:r w:rsidRPr="0065786A">
        <w:t>.</w:t>
      </w:r>
      <w:proofErr w:type="gramEnd"/>
      <w:r w:rsidRPr="0065786A">
        <w:t xml:space="preserve"> Работа по коррекции речи, в соответствии с коррекционной программой, распределена на временные периоды: 1-й период – сентябрь, октябрь, ноябрь; 2-й период – декабрь, январь, февраль; 3-й период – март, апрель, май.</w:t>
      </w:r>
    </w:p>
    <w:p w:rsidR="005A289D" w:rsidRPr="0065786A" w:rsidRDefault="005A289D" w:rsidP="005A289D">
      <w:pPr>
        <w:widowControl w:val="0"/>
        <w:autoSpaceDE w:val="0"/>
        <w:autoSpaceDN w:val="0"/>
        <w:adjustRightInd w:val="0"/>
        <w:spacing w:line="60" w:lineRule="exact"/>
      </w:pPr>
    </w:p>
    <w:p w:rsidR="005A289D" w:rsidRPr="0065786A" w:rsidRDefault="005A289D" w:rsidP="005A289D">
      <w:pPr>
        <w:widowControl w:val="0"/>
        <w:numPr>
          <w:ilvl w:val="0"/>
          <w:numId w:val="10"/>
        </w:numPr>
        <w:tabs>
          <w:tab w:val="clear" w:pos="720"/>
          <w:tab w:val="num" w:pos="941"/>
        </w:tabs>
        <w:overflowPunct w:val="0"/>
        <w:autoSpaceDE w:val="0"/>
        <w:autoSpaceDN w:val="0"/>
        <w:adjustRightInd w:val="0"/>
        <w:spacing w:line="214" w:lineRule="auto"/>
        <w:ind w:left="0" w:firstLine="701"/>
        <w:jc w:val="both"/>
      </w:pPr>
      <w:r w:rsidRPr="0065786A">
        <w:t>группе ко</w:t>
      </w:r>
      <w:r w:rsidR="00E706E2" w:rsidRPr="0065786A">
        <w:t>мпенсирующей направленности №12</w:t>
      </w:r>
      <w:r w:rsidR="00D41DBE" w:rsidRPr="0065786A">
        <w:t xml:space="preserve"> старшего возраста (</w:t>
      </w:r>
      <w:r w:rsidR="00AB7D7E">
        <w:t xml:space="preserve">5-6 </w:t>
      </w:r>
      <w:r w:rsidRPr="0065786A">
        <w:t xml:space="preserve"> лет)</w:t>
      </w:r>
      <w:r w:rsidR="0068140E">
        <w:t xml:space="preserve"> и </w:t>
      </w:r>
      <w:r w:rsidRPr="0065786A">
        <w:t xml:space="preserve"> </w:t>
      </w:r>
      <w:r w:rsidR="00AB7D7E">
        <w:t>гр.№11</w:t>
      </w:r>
      <w:r w:rsidR="004E4795">
        <w:t xml:space="preserve"> и </w:t>
      </w:r>
      <w:r w:rsidR="00E706E2" w:rsidRPr="0065786A">
        <w:t>№ 5</w:t>
      </w:r>
      <w:r w:rsidR="00D41DBE" w:rsidRPr="0065786A">
        <w:t xml:space="preserve"> (5-6</w:t>
      </w:r>
      <w:r w:rsidRPr="0065786A">
        <w:t xml:space="preserve"> лет)</w:t>
      </w:r>
      <w:r w:rsidR="00E706E2" w:rsidRPr="0065786A">
        <w:t xml:space="preserve"> подготовительного возраста</w:t>
      </w:r>
      <w:r w:rsidRPr="0065786A">
        <w:t xml:space="preserve">, занятия по коррекции речи (логопедические) проводит квалифицированные  специалисты  - учителя </w:t>
      </w:r>
      <w:proofErr w:type="gramStart"/>
      <w:r w:rsidRPr="0065786A">
        <w:t>–л</w:t>
      </w:r>
      <w:proofErr w:type="gramEnd"/>
      <w:r w:rsidRPr="0065786A">
        <w:t>огопеды  (</w:t>
      </w:r>
      <w:proofErr w:type="spellStart"/>
      <w:r w:rsidRPr="0065786A">
        <w:t>Ихсанова</w:t>
      </w:r>
      <w:proofErr w:type="spellEnd"/>
      <w:r w:rsidRPr="0065786A">
        <w:t xml:space="preserve"> Н.А</w:t>
      </w:r>
      <w:r w:rsidR="00D41DBE" w:rsidRPr="0065786A">
        <w:t xml:space="preserve">, Егорова </w:t>
      </w:r>
      <w:proofErr w:type="spellStart"/>
      <w:r w:rsidR="00D41DBE" w:rsidRPr="0065786A">
        <w:t>О.Г.,Ефремова</w:t>
      </w:r>
      <w:proofErr w:type="spellEnd"/>
      <w:r w:rsidR="00D41DBE" w:rsidRPr="0065786A">
        <w:t xml:space="preserve"> Г.А.</w:t>
      </w:r>
      <w:r w:rsidRPr="0065786A">
        <w:t xml:space="preserve">). </w:t>
      </w:r>
    </w:p>
    <w:p w:rsidR="005A289D" w:rsidRPr="0065786A" w:rsidRDefault="005A289D" w:rsidP="005A289D">
      <w:pPr>
        <w:widowControl w:val="0"/>
        <w:numPr>
          <w:ilvl w:val="0"/>
          <w:numId w:val="10"/>
        </w:numPr>
        <w:tabs>
          <w:tab w:val="clear" w:pos="720"/>
          <w:tab w:val="num" w:pos="943"/>
        </w:tabs>
        <w:overflowPunct w:val="0"/>
        <w:autoSpaceDE w:val="0"/>
        <w:autoSpaceDN w:val="0"/>
        <w:adjustRightInd w:val="0"/>
        <w:spacing w:line="214" w:lineRule="auto"/>
        <w:ind w:left="0" w:firstLine="701"/>
        <w:jc w:val="both"/>
      </w:pPr>
      <w:r w:rsidRPr="0065786A">
        <w:t xml:space="preserve">условиях усвоения полного объема Программы, материал </w:t>
      </w:r>
      <w:r w:rsidR="00CB112A" w:rsidRPr="0065786A">
        <w:t>непосредственной образовательной деятельности</w:t>
      </w:r>
      <w:proofErr w:type="gramStart"/>
      <w:r w:rsidR="00CB112A" w:rsidRPr="0065786A">
        <w:t xml:space="preserve"> ,</w:t>
      </w:r>
      <w:proofErr w:type="gramEnd"/>
      <w:r w:rsidR="00CB112A" w:rsidRPr="0065786A">
        <w:t xml:space="preserve"> </w:t>
      </w:r>
      <w:r w:rsidRPr="0065786A">
        <w:t xml:space="preserve">усваивается и закрепляется в ежедневной индивидуальной работе по заданию учителя-логопеда, в совместной, самостоятельной деятельности воспитателя с детьми. </w:t>
      </w:r>
    </w:p>
    <w:p w:rsidR="005A289D" w:rsidRPr="0065786A" w:rsidRDefault="005A289D" w:rsidP="005A289D">
      <w:pPr>
        <w:widowControl w:val="0"/>
        <w:autoSpaceDE w:val="0"/>
        <w:autoSpaceDN w:val="0"/>
        <w:adjustRightInd w:val="0"/>
        <w:spacing w:line="60" w:lineRule="exact"/>
      </w:pPr>
    </w:p>
    <w:p w:rsidR="008F4F03" w:rsidRPr="0065786A" w:rsidRDefault="00ED726A" w:rsidP="002F5AD4">
      <w:pPr>
        <w:jc w:val="both"/>
        <w:rPr>
          <w:bCs/>
        </w:rPr>
      </w:pPr>
      <w:r w:rsidRPr="0065786A">
        <w:rPr>
          <w:bCs/>
        </w:rPr>
        <w:lastRenderedPageBreak/>
        <w:t xml:space="preserve">       </w:t>
      </w:r>
      <w:r w:rsidR="0068140E">
        <w:rPr>
          <w:bCs/>
        </w:rPr>
        <w:t xml:space="preserve">   </w:t>
      </w:r>
      <w:r w:rsidRPr="0065786A">
        <w:rPr>
          <w:bCs/>
        </w:rPr>
        <w:t>Основное планирование</w:t>
      </w:r>
      <w:r w:rsidR="005A289D" w:rsidRPr="0065786A">
        <w:rPr>
          <w:bCs/>
        </w:rPr>
        <w:t xml:space="preserve"> образовательной деятельности в группах компенсирующей направленности для детей с тяжелыми нарушениями речи является комплексно-тематический подход, который обеспечивает концентрированное изучение материала: ежедневное многократное повторение, что позволяет организовать успешное накопление словаря, его актуализацию, согласуя с задачами всестороннего развития детей; отражает преемственность в организации коррекционно-развивающей работы во всех возрастных группах,  осуществляет интеграцию усилий всех специалистов, которые работают на протяжении всей недели в рамках одной лексической темы.</w:t>
      </w:r>
      <w:r w:rsidR="00C40852" w:rsidRPr="0065786A">
        <w:rPr>
          <w:bCs/>
        </w:rPr>
        <w:t xml:space="preserve"> </w:t>
      </w:r>
      <w:r w:rsidR="005A289D" w:rsidRPr="0065786A">
        <w:rPr>
          <w:bCs/>
        </w:rPr>
        <w:t>Содержание каждой темы осваивается постепенно.</w:t>
      </w:r>
    </w:p>
    <w:p w:rsidR="007113E7" w:rsidRPr="0065786A" w:rsidRDefault="0049655D" w:rsidP="007113E7">
      <w:pPr>
        <w:ind w:firstLine="708"/>
        <w:jc w:val="both"/>
        <w:rPr>
          <w:bCs/>
        </w:rPr>
      </w:pPr>
      <w:r w:rsidRPr="0065786A">
        <w:rPr>
          <w:bCs/>
        </w:rPr>
        <w:t xml:space="preserve">Учебный план непосредственно образовательной деятельности с детьми составлен по периодам: учебный с </w:t>
      </w:r>
      <w:r w:rsidR="0068140E">
        <w:t>02</w:t>
      </w:r>
      <w:r w:rsidR="005D21F8">
        <w:t xml:space="preserve"> сентября  по 29</w:t>
      </w:r>
      <w:r w:rsidRPr="0065786A">
        <w:t xml:space="preserve"> мая;  летний  с 01 июня  - 31 августа. В каждый период план имеет свои особенности: количество, виды НОД, периодичность. В летний период все виды НОД при благоприятных погодных условиях проводятся на свежем воздухе.</w:t>
      </w:r>
      <w:r w:rsidR="007113E7" w:rsidRPr="0065786A">
        <w:t xml:space="preserve"> В группах старшего дошкольного возраста  (5-6 лет) </w:t>
      </w:r>
      <w:r w:rsidR="007113E7" w:rsidRPr="0065786A">
        <w:rPr>
          <w:bCs/>
        </w:rPr>
        <w:t>продолжительность НОД</w:t>
      </w:r>
      <w:r w:rsidR="00CB112A" w:rsidRPr="0065786A">
        <w:t xml:space="preserve"> – 25</w:t>
      </w:r>
      <w:r w:rsidR="007113E7" w:rsidRPr="0065786A">
        <w:t xml:space="preserve"> минут,  </w:t>
      </w:r>
      <w:r w:rsidR="007113E7" w:rsidRPr="0065786A">
        <w:rPr>
          <w:bCs/>
        </w:rPr>
        <w:t xml:space="preserve">общее количество в неделю – </w:t>
      </w:r>
      <w:r w:rsidR="007113E7" w:rsidRPr="0065786A">
        <w:t xml:space="preserve">15 НОД,  в </w:t>
      </w:r>
      <w:r w:rsidR="007113E7" w:rsidRPr="0065786A">
        <w:rPr>
          <w:bCs/>
        </w:rPr>
        <w:t>1-ую  половину дня – 10, во 2-ую половину дня – 5.</w:t>
      </w:r>
    </w:p>
    <w:p w:rsidR="007113E7" w:rsidRPr="0065786A" w:rsidRDefault="007113E7" w:rsidP="007113E7">
      <w:pPr>
        <w:ind w:firstLine="708"/>
        <w:jc w:val="both"/>
      </w:pPr>
      <w:r w:rsidRPr="0065786A">
        <w:t xml:space="preserve">В подготовительной группе  (6-7 лет) </w:t>
      </w:r>
      <w:r w:rsidRPr="0065786A">
        <w:rPr>
          <w:bCs/>
        </w:rPr>
        <w:t xml:space="preserve">продолжительность НОД </w:t>
      </w:r>
      <w:r w:rsidRPr="0065786A">
        <w:t xml:space="preserve">– 30 минут,  </w:t>
      </w:r>
      <w:r w:rsidRPr="0065786A">
        <w:rPr>
          <w:bCs/>
        </w:rPr>
        <w:t xml:space="preserve">общее количество в неделю – </w:t>
      </w:r>
      <w:r w:rsidRPr="0065786A">
        <w:t xml:space="preserve">16 НОД,  в </w:t>
      </w:r>
      <w:r w:rsidRPr="0065786A">
        <w:rPr>
          <w:bCs/>
        </w:rPr>
        <w:t xml:space="preserve">1-ую  половину дня – 13, во 2-ую половину дня – 3. </w:t>
      </w:r>
    </w:p>
    <w:p w:rsidR="0049655D" w:rsidRPr="0065786A" w:rsidRDefault="0049655D" w:rsidP="0049655D">
      <w:pPr>
        <w:jc w:val="both"/>
      </w:pPr>
    </w:p>
    <w:p w:rsidR="0049655D" w:rsidRPr="0065786A" w:rsidRDefault="0049655D" w:rsidP="0049655D">
      <w:pPr>
        <w:tabs>
          <w:tab w:val="right" w:leader="dot" w:pos="13500"/>
        </w:tabs>
        <w:jc w:val="center"/>
        <w:rPr>
          <w:bCs/>
          <w:color w:val="FF0000"/>
        </w:rPr>
      </w:pPr>
    </w:p>
    <w:p w:rsidR="00346F1F" w:rsidRDefault="00346F1F" w:rsidP="002F5AD4">
      <w:pPr>
        <w:widowControl w:val="0"/>
        <w:overflowPunct w:val="0"/>
        <w:autoSpaceDE w:val="0"/>
        <w:autoSpaceDN w:val="0"/>
        <w:adjustRightInd w:val="0"/>
        <w:spacing w:line="213" w:lineRule="auto"/>
        <w:ind w:left="880" w:right="920"/>
        <w:jc w:val="center"/>
        <w:rPr>
          <w:b/>
          <w:bCs/>
        </w:rPr>
      </w:pPr>
    </w:p>
    <w:p w:rsidR="00346F1F" w:rsidRDefault="00346F1F" w:rsidP="002F5AD4">
      <w:pPr>
        <w:widowControl w:val="0"/>
        <w:overflowPunct w:val="0"/>
        <w:autoSpaceDE w:val="0"/>
        <w:autoSpaceDN w:val="0"/>
        <w:adjustRightInd w:val="0"/>
        <w:spacing w:line="213" w:lineRule="auto"/>
        <w:ind w:left="880" w:right="920"/>
        <w:jc w:val="center"/>
        <w:rPr>
          <w:b/>
          <w:bCs/>
        </w:rPr>
      </w:pPr>
    </w:p>
    <w:p w:rsidR="00346F1F" w:rsidRDefault="00346F1F" w:rsidP="002F5AD4">
      <w:pPr>
        <w:widowControl w:val="0"/>
        <w:overflowPunct w:val="0"/>
        <w:autoSpaceDE w:val="0"/>
        <w:autoSpaceDN w:val="0"/>
        <w:adjustRightInd w:val="0"/>
        <w:spacing w:line="213" w:lineRule="auto"/>
        <w:ind w:left="880" w:right="920"/>
        <w:jc w:val="center"/>
        <w:rPr>
          <w:b/>
          <w:bCs/>
        </w:rPr>
      </w:pPr>
    </w:p>
    <w:p w:rsidR="00346F1F" w:rsidRDefault="00346F1F" w:rsidP="002F5AD4">
      <w:pPr>
        <w:widowControl w:val="0"/>
        <w:overflowPunct w:val="0"/>
        <w:autoSpaceDE w:val="0"/>
        <w:autoSpaceDN w:val="0"/>
        <w:adjustRightInd w:val="0"/>
        <w:spacing w:line="213" w:lineRule="auto"/>
        <w:ind w:left="880" w:right="920"/>
        <w:jc w:val="center"/>
        <w:rPr>
          <w:b/>
          <w:bCs/>
        </w:rPr>
      </w:pPr>
    </w:p>
    <w:p w:rsidR="00346F1F" w:rsidRDefault="00346F1F" w:rsidP="002F5AD4">
      <w:pPr>
        <w:widowControl w:val="0"/>
        <w:overflowPunct w:val="0"/>
        <w:autoSpaceDE w:val="0"/>
        <w:autoSpaceDN w:val="0"/>
        <w:adjustRightInd w:val="0"/>
        <w:spacing w:line="213" w:lineRule="auto"/>
        <w:ind w:left="880" w:right="920"/>
        <w:jc w:val="center"/>
        <w:rPr>
          <w:b/>
          <w:bCs/>
        </w:rPr>
      </w:pPr>
    </w:p>
    <w:p w:rsidR="00346F1F" w:rsidRDefault="00346F1F" w:rsidP="002F5AD4">
      <w:pPr>
        <w:widowControl w:val="0"/>
        <w:overflowPunct w:val="0"/>
        <w:autoSpaceDE w:val="0"/>
        <w:autoSpaceDN w:val="0"/>
        <w:adjustRightInd w:val="0"/>
        <w:spacing w:line="213" w:lineRule="auto"/>
        <w:ind w:left="880" w:right="920"/>
        <w:jc w:val="center"/>
        <w:rPr>
          <w:b/>
          <w:bCs/>
        </w:rPr>
      </w:pPr>
    </w:p>
    <w:p w:rsidR="00346F1F" w:rsidRDefault="00346F1F" w:rsidP="002F5AD4">
      <w:pPr>
        <w:widowControl w:val="0"/>
        <w:overflowPunct w:val="0"/>
        <w:autoSpaceDE w:val="0"/>
        <w:autoSpaceDN w:val="0"/>
        <w:adjustRightInd w:val="0"/>
        <w:spacing w:line="213" w:lineRule="auto"/>
        <w:ind w:left="880" w:right="920"/>
        <w:jc w:val="center"/>
        <w:rPr>
          <w:b/>
          <w:bCs/>
        </w:rPr>
      </w:pPr>
    </w:p>
    <w:p w:rsidR="00346F1F" w:rsidRDefault="00346F1F" w:rsidP="002F5AD4">
      <w:pPr>
        <w:widowControl w:val="0"/>
        <w:overflowPunct w:val="0"/>
        <w:autoSpaceDE w:val="0"/>
        <w:autoSpaceDN w:val="0"/>
        <w:adjustRightInd w:val="0"/>
        <w:spacing w:line="213" w:lineRule="auto"/>
        <w:ind w:left="880" w:right="920"/>
        <w:jc w:val="center"/>
        <w:rPr>
          <w:b/>
          <w:bCs/>
        </w:rPr>
      </w:pPr>
    </w:p>
    <w:tbl>
      <w:tblPr>
        <w:tblW w:w="10075" w:type="dxa"/>
        <w:tblInd w:w="288" w:type="dxa"/>
        <w:tblLook w:val="04A0"/>
      </w:tblPr>
      <w:tblGrid>
        <w:gridCol w:w="4900"/>
        <w:gridCol w:w="236"/>
        <w:gridCol w:w="680"/>
        <w:gridCol w:w="2020"/>
        <w:gridCol w:w="236"/>
        <w:gridCol w:w="1743"/>
        <w:gridCol w:w="260"/>
      </w:tblGrid>
      <w:tr w:rsidR="008F4F03" w:rsidRPr="007A5897" w:rsidTr="00C27073">
        <w:trPr>
          <w:trHeight w:val="300"/>
        </w:trPr>
        <w:tc>
          <w:tcPr>
            <w:tcW w:w="4900" w:type="dxa"/>
            <w:noWrap/>
            <w:vAlign w:val="bottom"/>
          </w:tcPr>
          <w:p w:rsidR="008F4F03" w:rsidRPr="007A5897" w:rsidRDefault="008F4F03" w:rsidP="00C27073">
            <w:pPr>
              <w:rPr>
                <w:color w:val="000000"/>
              </w:rPr>
            </w:pPr>
          </w:p>
        </w:tc>
        <w:tc>
          <w:tcPr>
            <w:tcW w:w="236" w:type="dxa"/>
            <w:noWrap/>
            <w:vAlign w:val="center"/>
          </w:tcPr>
          <w:p w:rsidR="008F4F03" w:rsidRPr="007A5897" w:rsidRDefault="008F4F03" w:rsidP="008F4F03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noWrap/>
            <w:vAlign w:val="center"/>
          </w:tcPr>
          <w:p w:rsidR="008F4F03" w:rsidRPr="007A5897" w:rsidRDefault="008F4F03" w:rsidP="008F4F03">
            <w:pPr>
              <w:jc w:val="center"/>
              <w:rPr>
                <w:i/>
                <w:iCs/>
              </w:rPr>
            </w:pPr>
          </w:p>
        </w:tc>
        <w:tc>
          <w:tcPr>
            <w:tcW w:w="2020" w:type="dxa"/>
            <w:noWrap/>
            <w:vAlign w:val="bottom"/>
          </w:tcPr>
          <w:p w:rsidR="008F4F03" w:rsidRPr="007A5897" w:rsidRDefault="008F4F03" w:rsidP="00C40852">
            <w:pPr>
              <w:rPr>
                <w:color w:val="000000"/>
              </w:rPr>
            </w:pPr>
          </w:p>
        </w:tc>
        <w:tc>
          <w:tcPr>
            <w:tcW w:w="236" w:type="dxa"/>
            <w:noWrap/>
            <w:vAlign w:val="bottom"/>
          </w:tcPr>
          <w:p w:rsidR="008F4F03" w:rsidRPr="007A5897" w:rsidRDefault="008F4F03" w:rsidP="00C40852">
            <w:pPr>
              <w:rPr>
                <w:color w:val="000000"/>
              </w:rPr>
            </w:pPr>
          </w:p>
        </w:tc>
        <w:tc>
          <w:tcPr>
            <w:tcW w:w="1743" w:type="dxa"/>
            <w:noWrap/>
            <w:vAlign w:val="bottom"/>
          </w:tcPr>
          <w:p w:rsidR="008F4F03" w:rsidRPr="007A5897" w:rsidRDefault="008F4F03" w:rsidP="00C40852">
            <w:pPr>
              <w:rPr>
                <w:color w:val="000000"/>
              </w:rPr>
            </w:pPr>
          </w:p>
        </w:tc>
        <w:tc>
          <w:tcPr>
            <w:tcW w:w="260" w:type="dxa"/>
            <w:noWrap/>
            <w:vAlign w:val="bottom"/>
          </w:tcPr>
          <w:p w:rsidR="008F4F03" w:rsidRPr="007A5897" w:rsidRDefault="008F4F03" w:rsidP="00C40852">
            <w:pPr>
              <w:rPr>
                <w:color w:val="000000"/>
              </w:rPr>
            </w:pPr>
          </w:p>
        </w:tc>
      </w:tr>
    </w:tbl>
    <w:p w:rsidR="007A5897" w:rsidRPr="005A289D" w:rsidRDefault="007A5897" w:rsidP="005A289D">
      <w:pPr>
        <w:jc w:val="both"/>
        <w:rPr>
          <w:bCs/>
        </w:rPr>
        <w:sectPr w:rsidR="007A5897" w:rsidRPr="005A289D">
          <w:pgSz w:w="16838" w:h="11906" w:orient="landscape"/>
          <w:pgMar w:top="556" w:right="560" w:bottom="386" w:left="1140" w:header="720" w:footer="720" w:gutter="0"/>
          <w:cols w:space="720" w:equalWidth="0">
            <w:col w:w="15140"/>
          </w:cols>
          <w:noEndnote/>
        </w:sectPr>
      </w:pPr>
    </w:p>
    <w:p w:rsidR="00C27073" w:rsidRDefault="00C27073" w:rsidP="009C7595">
      <w:pPr>
        <w:pStyle w:val="a5"/>
        <w:rPr>
          <w:b/>
        </w:rPr>
      </w:pPr>
      <w:bookmarkStart w:id="0" w:name="page9"/>
      <w:bookmarkStart w:id="1" w:name="page151"/>
      <w:bookmarkEnd w:id="0"/>
      <w:bookmarkEnd w:id="1"/>
    </w:p>
    <w:p w:rsidR="00E53440" w:rsidRPr="00862DC5" w:rsidRDefault="00E53440" w:rsidP="00862DC5">
      <w:pPr>
        <w:pStyle w:val="a5"/>
        <w:jc w:val="center"/>
        <w:rPr>
          <w:b/>
        </w:rPr>
      </w:pPr>
      <w:r w:rsidRPr="00862DC5">
        <w:rPr>
          <w:b/>
        </w:rPr>
        <w:t>План образовательной деятельности</w:t>
      </w:r>
    </w:p>
    <w:p w:rsidR="00E53440" w:rsidRPr="00862DC5" w:rsidRDefault="00E53440" w:rsidP="00862DC5">
      <w:pPr>
        <w:pStyle w:val="a5"/>
        <w:jc w:val="center"/>
        <w:rPr>
          <w:b/>
        </w:rPr>
      </w:pPr>
      <w:r w:rsidRPr="00862DC5">
        <w:rPr>
          <w:b/>
        </w:rPr>
        <w:t>МБД</w:t>
      </w:r>
      <w:r w:rsidR="0049278E">
        <w:rPr>
          <w:b/>
        </w:rPr>
        <w:t>ОУ «Детский сад «Руслан» на 2019 – 2020</w:t>
      </w:r>
      <w:r w:rsidRPr="00862DC5">
        <w:rPr>
          <w:b/>
        </w:rPr>
        <w:t xml:space="preserve"> учебный год,</w:t>
      </w:r>
    </w:p>
    <w:p w:rsidR="00E53440" w:rsidRDefault="0049278E" w:rsidP="00862DC5">
      <w:pPr>
        <w:pStyle w:val="a5"/>
        <w:jc w:val="center"/>
        <w:rPr>
          <w:b/>
        </w:rPr>
      </w:pPr>
      <w:proofErr w:type="gramStart"/>
      <w:r>
        <w:rPr>
          <w:b/>
        </w:rPr>
        <w:t>р</w:t>
      </w:r>
      <w:r w:rsidR="00E53440" w:rsidRPr="00862DC5">
        <w:rPr>
          <w:b/>
        </w:rPr>
        <w:t>азработан</w:t>
      </w:r>
      <w:proofErr w:type="gramEnd"/>
      <w:r>
        <w:rPr>
          <w:b/>
        </w:rPr>
        <w:t xml:space="preserve"> </w:t>
      </w:r>
      <w:r w:rsidR="00E53440" w:rsidRPr="00862DC5">
        <w:rPr>
          <w:b/>
        </w:rPr>
        <w:t xml:space="preserve"> на основе ФГОС ДО и требований </w:t>
      </w:r>
      <w:proofErr w:type="spellStart"/>
      <w:r w:rsidR="00E53440" w:rsidRPr="00862DC5">
        <w:rPr>
          <w:b/>
        </w:rPr>
        <w:t>СанПиН</w:t>
      </w:r>
      <w:proofErr w:type="spellEnd"/>
      <w:r w:rsidR="00E53440" w:rsidRPr="00862DC5">
        <w:rPr>
          <w:b/>
        </w:rPr>
        <w:t xml:space="preserve"> 2.4.1.3049-13, основной образовательной программы МБДОУ</w:t>
      </w:r>
    </w:p>
    <w:p w:rsidR="00862DC5" w:rsidRPr="00862DC5" w:rsidRDefault="00862DC5" w:rsidP="00862DC5">
      <w:pPr>
        <w:pStyle w:val="a5"/>
        <w:jc w:val="center"/>
        <w:rPr>
          <w:b/>
        </w:rPr>
      </w:pPr>
    </w:p>
    <w:tbl>
      <w:tblPr>
        <w:tblW w:w="1518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2544"/>
        <w:gridCol w:w="1851"/>
        <w:gridCol w:w="1701"/>
        <w:gridCol w:w="1039"/>
        <w:gridCol w:w="225"/>
        <w:gridCol w:w="153"/>
        <w:gridCol w:w="142"/>
        <w:gridCol w:w="1093"/>
        <w:gridCol w:w="324"/>
        <w:gridCol w:w="284"/>
        <w:gridCol w:w="1005"/>
        <w:gridCol w:w="372"/>
        <w:gridCol w:w="891"/>
        <w:gridCol w:w="350"/>
        <w:gridCol w:w="500"/>
        <w:gridCol w:w="1134"/>
        <w:gridCol w:w="1565"/>
      </w:tblGrid>
      <w:tr w:rsidR="0005220B" w:rsidRPr="00E53440" w:rsidTr="00C27073">
        <w:trPr>
          <w:tblCellSpacing w:w="0" w:type="dxa"/>
        </w:trPr>
        <w:tc>
          <w:tcPr>
            <w:tcW w:w="2554" w:type="dxa"/>
            <w:gridSpan w:val="2"/>
            <w:vMerge w:val="restart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rPr>
                <w:b/>
                <w:bCs/>
                <w:i/>
                <w:iCs/>
              </w:rPr>
              <w:t>Образовательная область</w:t>
            </w:r>
          </w:p>
        </w:tc>
        <w:tc>
          <w:tcPr>
            <w:tcW w:w="3552" w:type="dxa"/>
            <w:gridSpan w:val="2"/>
            <w:vMerge w:val="restart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rPr>
                <w:b/>
                <w:bCs/>
                <w:i/>
                <w:iCs/>
              </w:rPr>
              <w:t>Образовательные компоненты / разделы программы</w:t>
            </w:r>
          </w:p>
        </w:tc>
        <w:tc>
          <w:tcPr>
            <w:tcW w:w="9077" w:type="dxa"/>
            <w:gridSpan w:val="14"/>
            <w:vAlign w:val="center"/>
            <w:hideMark/>
          </w:tcPr>
          <w:p w:rsidR="00E53440" w:rsidRPr="00E53440" w:rsidRDefault="00E53440" w:rsidP="00C27073">
            <w:pPr>
              <w:spacing w:before="100" w:beforeAutospacing="1" w:after="100" w:afterAutospacing="1"/>
              <w:jc w:val="center"/>
            </w:pPr>
            <w:r w:rsidRPr="00E53440">
              <w:rPr>
                <w:b/>
                <w:bCs/>
                <w:i/>
                <w:iCs/>
              </w:rPr>
              <w:t>Количество единиц</w:t>
            </w:r>
            <w:r w:rsidR="00C27073">
              <w:t xml:space="preserve"> </w:t>
            </w:r>
            <w:r w:rsidRPr="00E53440">
              <w:rPr>
                <w:b/>
                <w:bCs/>
                <w:i/>
                <w:iCs/>
              </w:rPr>
              <w:t>образовательной деятельности в неделю / год</w:t>
            </w:r>
          </w:p>
        </w:tc>
      </w:tr>
      <w:tr w:rsidR="00862DC5" w:rsidRPr="00E53440" w:rsidTr="00C27073">
        <w:trPr>
          <w:tblCellSpacing w:w="0" w:type="dxa"/>
        </w:trPr>
        <w:tc>
          <w:tcPr>
            <w:tcW w:w="2554" w:type="dxa"/>
            <w:gridSpan w:val="2"/>
            <w:vMerge/>
            <w:vAlign w:val="center"/>
            <w:hideMark/>
          </w:tcPr>
          <w:p w:rsidR="00E53440" w:rsidRPr="00E53440" w:rsidRDefault="00E53440" w:rsidP="0049655D"/>
        </w:tc>
        <w:tc>
          <w:tcPr>
            <w:tcW w:w="3552" w:type="dxa"/>
            <w:gridSpan w:val="2"/>
            <w:vMerge/>
            <w:vAlign w:val="center"/>
            <w:hideMark/>
          </w:tcPr>
          <w:p w:rsidR="00E53440" w:rsidRPr="00E53440" w:rsidRDefault="00E53440" w:rsidP="0049655D"/>
        </w:tc>
        <w:tc>
          <w:tcPr>
            <w:tcW w:w="1264" w:type="dxa"/>
            <w:gridSpan w:val="2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1 младшая группа</w:t>
            </w:r>
          </w:p>
        </w:tc>
        <w:tc>
          <w:tcPr>
            <w:tcW w:w="1712" w:type="dxa"/>
            <w:gridSpan w:val="4"/>
            <w:vAlign w:val="center"/>
            <w:hideMark/>
          </w:tcPr>
          <w:p w:rsidR="00E53440" w:rsidRPr="00E53440" w:rsidRDefault="00E53440" w:rsidP="00E53440">
            <w:pPr>
              <w:spacing w:before="100" w:beforeAutospacing="1" w:after="100" w:afterAutospacing="1"/>
              <w:jc w:val="center"/>
            </w:pPr>
            <w:r w:rsidRPr="00E53440">
              <w:t>2младшая группа</w:t>
            </w:r>
          </w:p>
        </w:tc>
        <w:tc>
          <w:tcPr>
            <w:tcW w:w="1661" w:type="dxa"/>
            <w:gridSpan w:val="3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средняя группа</w:t>
            </w:r>
          </w:p>
        </w:tc>
        <w:tc>
          <w:tcPr>
            <w:tcW w:w="1741" w:type="dxa"/>
            <w:gridSpan w:val="3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старшая группа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</w:pPr>
            <w:r w:rsidRPr="00E53440">
              <w:t>подготовительная группа</w:t>
            </w:r>
          </w:p>
        </w:tc>
      </w:tr>
      <w:tr w:rsidR="0005220B" w:rsidRPr="00E53440" w:rsidTr="00C27073">
        <w:trPr>
          <w:trHeight w:val="1116"/>
          <w:tblCellSpacing w:w="0" w:type="dxa"/>
        </w:trPr>
        <w:tc>
          <w:tcPr>
            <w:tcW w:w="2554" w:type="dxa"/>
            <w:gridSpan w:val="2"/>
            <w:vMerge w:val="restart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</w:pPr>
            <w:r w:rsidRPr="00E53440">
              <w:t>Социально-коммуникативное развитие </w:t>
            </w:r>
            <w:r w:rsidRPr="00E53440">
              <w:rPr>
                <w:i/>
                <w:iCs/>
              </w:rPr>
              <w:t>(обязательная часть)</w:t>
            </w:r>
          </w:p>
        </w:tc>
        <w:tc>
          <w:tcPr>
            <w:tcW w:w="3552" w:type="dxa"/>
            <w:gridSpan w:val="2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</w:pPr>
            <w:r w:rsidRPr="00E53440">
              <w:t>Социализация, развитие общения, нравственное воспитание</w:t>
            </w:r>
          </w:p>
        </w:tc>
        <w:tc>
          <w:tcPr>
            <w:tcW w:w="9077" w:type="dxa"/>
            <w:gridSpan w:val="14"/>
            <w:vMerge w:val="restart"/>
            <w:vAlign w:val="center"/>
            <w:hideMark/>
          </w:tcPr>
          <w:p w:rsidR="00E53440" w:rsidRPr="00E53440" w:rsidRDefault="00E53440" w:rsidP="00E602B9">
            <w:pPr>
              <w:spacing w:before="100" w:beforeAutospacing="1" w:after="100" w:afterAutospacing="1"/>
              <w:jc w:val="center"/>
            </w:pPr>
            <w:r w:rsidRPr="00E53440">
              <w:t> Задачи решаются через все виды деятельности, в режимных моментах и самостоятельной деятельности (ежедневно)</w:t>
            </w:r>
          </w:p>
        </w:tc>
      </w:tr>
      <w:tr w:rsidR="0005220B" w:rsidRPr="00E53440" w:rsidTr="00C27073">
        <w:trPr>
          <w:tblCellSpacing w:w="0" w:type="dxa"/>
        </w:trPr>
        <w:tc>
          <w:tcPr>
            <w:tcW w:w="2554" w:type="dxa"/>
            <w:gridSpan w:val="2"/>
            <w:vMerge/>
            <w:vAlign w:val="center"/>
            <w:hideMark/>
          </w:tcPr>
          <w:p w:rsidR="00E53440" w:rsidRPr="00E53440" w:rsidRDefault="00E53440" w:rsidP="0049655D"/>
        </w:tc>
        <w:tc>
          <w:tcPr>
            <w:tcW w:w="3552" w:type="dxa"/>
            <w:gridSpan w:val="2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</w:pPr>
            <w:r w:rsidRPr="00E53440">
              <w:t>Ребенок в семье и сообществе, патриотическое воспитание</w:t>
            </w:r>
          </w:p>
        </w:tc>
        <w:tc>
          <w:tcPr>
            <w:tcW w:w="9077" w:type="dxa"/>
            <w:gridSpan w:val="14"/>
            <w:vMerge/>
            <w:vAlign w:val="center"/>
            <w:hideMark/>
          </w:tcPr>
          <w:p w:rsidR="00E53440" w:rsidRPr="00E53440" w:rsidRDefault="00E53440" w:rsidP="0049655D"/>
        </w:tc>
      </w:tr>
      <w:tr w:rsidR="0005220B" w:rsidRPr="00E53440" w:rsidTr="00C27073">
        <w:trPr>
          <w:tblCellSpacing w:w="0" w:type="dxa"/>
        </w:trPr>
        <w:tc>
          <w:tcPr>
            <w:tcW w:w="2554" w:type="dxa"/>
            <w:gridSpan w:val="2"/>
            <w:vMerge/>
            <w:vAlign w:val="center"/>
            <w:hideMark/>
          </w:tcPr>
          <w:p w:rsidR="00E53440" w:rsidRPr="00E53440" w:rsidRDefault="00E53440" w:rsidP="0049655D"/>
        </w:tc>
        <w:tc>
          <w:tcPr>
            <w:tcW w:w="3552" w:type="dxa"/>
            <w:gridSpan w:val="2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</w:pPr>
            <w:r w:rsidRPr="00E53440">
              <w:t>Самообслуживание, самостоятельность, трудовое воспитание</w:t>
            </w:r>
          </w:p>
        </w:tc>
        <w:tc>
          <w:tcPr>
            <w:tcW w:w="9077" w:type="dxa"/>
            <w:gridSpan w:val="14"/>
            <w:vMerge/>
            <w:vAlign w:val="center"/>
            <w:hideMark/>
          </w:tcPr>
          <w:p w:rsidR="00E53440" w:rsidRPr="00E53440" w:rsidRDefault="00E53440" w:rsidP="0049655D"/>
        </w:tc>
      </w:tr>
      <w:tr w:rsidR="0005220B" w:rsidRPr="00E53440" w:rsidTr="00C27073">
        <w:trPr>
          <w:tblCellSpacing w:w="0" w:type="dxa"/>
        </w:trPr>
        <w:tc>
          <w:tcPr>
            <w:tcW w:w="2554" w:type="dxa"/>
            <w:gridSpan w:val="2"/>
            <w:vMerge/>
            <w:vAlign w:val="center"/>
            <w:hideMark/>
          </w:tcPr>
          <w:p w:rsidR="00E53440" w:rsidRPr="00E53440" w:rsidRDefault="00E53440" w:rsidP="0049655D"/>
        </w:tc>
        <w:tc>
          <w:tcPr>
            <w:tcW w:w="3552" w:type="dxa"/>
            <w:gridSpan w:val="2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</w:pPr>
            <w:r w:rsidRPr="00E53440">
              <w:t>Формирование основ безопасности</w:t>
            </w:r>
          </w:p>
        </w:tc>
        <w:tc>
          <w:tcPr>
            <w:tcW w:w="9077" w:type="dxa"/>
            <w:gridSpan w:val="14"/>
            <w:vMerge/>
            <w:vAlign w:val="center"/>
            <w:hideMark/>
          </w:tcPr>
          <w:p w:rsidR="00E53440" w:rsidRPr="00E53440" w:rsidRDefault="00E53440" w:rsidP="0049655D"/>
        </w:tc>
      </w:tr>
      <w:tr w:rsidR="0005220B" w:rsidRPr="00E53440" w:rsidTr="00C27073">
        <w:trPr>
          <w:trHeight w:val="954"/>
          <w:tblCellSpacing w:w="0" w:type="dxa"/>
        </w:trPr>
        <w:tc>
          <w:tcPr>
            <w:tcW w:w="2554" w:type="dxa"/>
            <w:gridSpan w:val="2"/>
            <w:vMerge w:val="restart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</w:pPr>
            <w:r w:rsidRPr="00E53440">
              <w:t>Социально-коммуникативное развитие </w:t>
            </w:r>
            <w:r w:rsidRPr="00E53440">
              <w:rPr>
                <w:i/>
                <w:iCs/>
              </w:rPr>
              <w:t>(часть, формируемая участниками образовательных  отношений)</w:t>
            </w:r>
          </w:p>
        </w:tc>
        <w:tc>
          <w:tcPr>
            <w:tcW w:w="3552" w:type="dxa"/>
            <w:gridSpan w:val="2"/>
            <w:vAlign w:val="center"/>
            <w:hideMark/>
          </w:tcPr>
          <w:p w:rsidR="00E53440" w:rsidRPr="00E53440" w:rsidRDefault="003C7952" w:rsidP="003C7952">
            <w:r>
              <w:t xml:space="preserve">  </w:t>
            </w:r>
            <w:r w:rsidRPr="00CE04EC">
              <w:t>Про</w:t>
            </w:r>
            <w:r>
              <w:t xml:space="preserve">грамма дошкольного образования </w:t>
            </w:r>
            <w:r w:rsidRPr="00CE04EC">
              <w:t>«Край мой, северный Ямал»</w:t>
            </w:r>
            <w:proofErr w:type="gramStart"/>
            <w:r w:rsidRPr="00CE04EC">
              <w:t xml:space="preserve">( </w:t>
            </w:r>
            <w:proofErr w:type="gramEnd"/>
            <w:r w:rsidRPr="00CE04EC">
              <w:t>2-7 лет)</w:t>
            </w:r>
            <w:r>
              <w:t>.</w:t>
            </w:r>
            <w:r w:rsidRPr="00E53440">
              <w:t xml:space="preserve"> Собственная парциальная программа</w:t>
            </w:r>
          </w:p>
        </w:tc>
        <w:tc>
          <w:tcPr>
            <w:tcW w:w="9077" w:type="dxa"/>
            <w:gridSpan w:val="14"/>
            <w:vMerge w:val="restart"/>
            <w:vAlign w:val="center"/>
            <w:hideMark/>
          </w:tcPr>
          <w:p w:rsidR="00E53440" w:rsidRPr="00E53440" w:rsidRDefault="00E53440" w:rsidP="00E53440">
            <w:pPr>
              <w:spacing w:before="100" w:beforeAutospacing="1" w:after="100" w:afterAutospacing="1"/>
              <w:jc w:val="center"/>
            </w:pPr>
            <w:r w:rsidRPr="00E53440">
              <w:t>  </w:t>
            </w:r>
          </w:p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Задачи решаются через все виды деятельности, в режимных моментах и самостоятельной деятельности (ежедневно)</w:t>
            </w:r>
          </w:p>
        </w:tc>
      </w:tr>
      <w:tr w:rsidR="003C7952" w:rsidRPr="00E53440" w:rsidTr="00C27073">
        <w:trPr>
          <w:trHeight w:val="954"/>
          <w:tblCellSpacing w:w="0" w:type="dxa"/>
        </w:trPr>
        <w:tc>
          <w:tcPr>
            <w:tcW w:w="2554" w:type="dxa"/>
            <w:gridSpan w:val="2"/>
            <w:vMerge/>
            <w:vAlign w:val="center"/>
            <w:hideMark/>
          </w:tcPr>
          <w:p w:rsidR="003C7952" w:rsidRPr="00E53440" w:rsidRDefault="003C7952" w:rsidP="0049655D">
            <w:pPr>
              <w:spacing w:before="100" w:beforeAutospacing="1" w:after="100" w:afterAutospacing="1"/>
            </w:pPr>
          </w:p>
        </w:tc>
        <w:tc>
          <w:tcPr>
            <w:tcW w:w="3552" w:type="dxa"/>
            <w:gridSpan w:val="2"/>
            <w:vAlign w:val="center"/>
            <w:hideMark/>
          </w:tcPr>
          <w:p w:rsidR="003C7952" w:rsidRDefault="003C7952" w:rsidP="003C7952">
            <w:r>
              <w:t xml:space="preserve">  </w:t>
            </w:r>
            <w:r w:rsidRPr="00CE04EC">
              <w:rPr>
                <w:rStyle w:val="a4"/>
                <w:bCs/>
              </w:rPr>
              <w:t>К.Ю.Белая</w:t>
            </w:r>
            <w:r>
              <w:t xml:space="preserve"> «</w:t>
            </w:r>
            <w:r w:rsidRPr="00CE04EC">
              <w:t>Формирование основ безопасности  у дошкольников»</w:t>
            </w:r>
            <w:proofErr w:type="gramStart"/>
            <w:r w:rsidRPr="00CE04EC">
              <w:t xml:space="preserve">( </w:t>
            </w:r>
            <w:proofErr w:type="gramEnd"/>
            <w:r w:rsidRPr="00CE04EC">
              <w:t>2-7 лет)</w:t>
            </w:r>
          </w:p>
        </w:tc>
        <w:tc>
          <w:tcPr>
            <w:tcW w:w="9077" w:type="dxa"/>
            <w:gridSpan w:val="14"/>
            <w:vMerge/>
            <w:vAlign w:val="center"/>
            <w:hideMark/>
          </w:tcPr>
          <w:p w:rsidR="003C7952" w:rsidRPr="00E53440" w:rsidRDefault="003C7952" w:rsidP="00E53440">
            <w:pPr>
              <w:spacing w:before="100" w:beforeAutospacing="1" w:after="100" w:afterAutospacing="1"/>
              <w:jc w:val="center"/>
            </w:pPr>
          </w:p>
        </w:tc>
      </w:tr>
      <w:tr w:rsidR="0005220B" w:rsidRPr="00E53440" w:rsidTr="00C27073">
        <w:trPr>
          <w:tblCellSpacing w:w="0" w:type="dxa"/>
        </w:trPr>
        <w:tc>
          <w:tcPr>
            <w:tcW w:w="2554" w:type="dxa"/>
            <w:gridSpan w:val="2"/>
            <w:vMerge/>
            <w:vAlign w:val="center"/>
            <w:hideMark/>
          </w:tcPr>
          <w:p w:rsidR="00E53440" w:rsidRPr="00E53440" w:rsidRDefault="00E53440" w:rsidP="0049655D"/>
        </w:tc>
        <w:tc>
          <w:tcPr>
            <w:tcW w:w="3552" w:type="dxa"/>
            <w:gridSpan w:val="2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</w:pPr>
          </w:p>
        </w:tc>
        <w:tc>
          <w:tcPr>
            <w:tcW w:w="9077" w:type="dxa"/>
            <w:gridSpan w:val="14"/>
            <w:vMerge/>
            <w:vAlign w:val="center"/>
            <w:hideMark/>
          </w:tcPr>
          <w:p w:rsidR="00E53440" w:rsidRPr="00E53440" w:rsidRDefault="00E53440" w:rsidP="0049655D"/>
        </w:tc>
      </w:tr>
      <w:tr w:rsidR="0005220B" w:rsidRPr="00E53440" w:rsidTr="00C27073">
        <w:trPr>
          <w:tblCellSpacing w:w="0" w:type="dxa"/>
        </w:trPr>
        <w:tc>
          <w:tcPr>
            <w:tcW w:w="2554" w:type="dxa"/>
            <w:gridSpan w:val="2"/>
            <w:vMerge/>
            <w:vAlign w:val="center"/>
            <w:hideMark/>
          </w:tcPr>
          <w:p w:rsidR="00E53440" w:rsidRPr="00E53440" w:rsidRDefault="00E53440" w:rsidP="0049655D"/>
        </w:tc>
        <w:tc>
          <w:tcPr>
            <w:tcW w:w="3552" w:type="dxa"/>
            <w:gridSpan w:val="2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</w:pPr>
          </w:p>
        </w:tc>
        <w:tc>
          <w:tcPr>
            <w:tcW w:w="9077" w:type="dxa"/>
            <w:gridSpan w:val="14"/>
            <w:vMerge/>
            <w:vAlign w:val="center"/>
            <w:hideMark/>
          </w:tcPr>
          <w:p w:rsidR="00E53440" w:rsidRPr="00E53440" w:rsidRDefault="00E53440" w:rsidP="0049655D"/>
        </w:tc>
      </w:tr>
      <w:tr w:rsidR="00862DC5" w:rsidRPr="00E53440" w:rsidTr="00833A39">
        <w:trPr>
          <w:tblCellSpacing w:w="0" w:type="dxa"/>
        </w:trPr>
        <w:tc>
          <w:tcPr>
            <w:tcW w:w="2554" w:type="dxa"/>
            <w:gridSpan w:val="2"/>
            <w:vMerge w:val="restart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</w:pPr>
            <w:r w:rsidRPr="00E53440">
              <w:t>Познавательное развити</w:t>
            </w:r>
            <w:proofErr w:type="gramStart"/>
            <w:r w:rsidRPr="00E53440">
              <w:t>е</w:t>
            </w:r>
            <w:r w:rsidRPr="00E53440">
              <w:rPr>
                <w:i/>
                <w:iCs/>
              </w:rPr>
              <w:t>(</w:t>
            </w:r>
            <w:proofErr w:type="gramEnd"/>
            <w:r w:rsidRPr="00E53440">
              <w:rPr>
                <w:i/>
                <w:iCs/>
              </w:rPr>
              <w:t>обязательная часть)</w:t>
            </w:r>
          </w:p>
        </w:tc>
        <w:tc>
          <w:tcPr>
            <w:tcW w:w="3552" w:type="dxa"/>
            <w:gridSpan w:val="2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</w:pPr>
            <w:r w:rsidRPr="00E53440">
              <w:t>Развитие познавательно-исследовательской деятельности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833A39" w:rsidRDefault="00833A39" w:rsidP="0049655D">
            <w:pPr>
              <w:spacing w:before="100" w:beforeAutospacing="1" w:after="100" w:afterAutospacing="1"/>
              <w:jc w:val="center"/>
            </w:pPr>
          </w:p>
          <w:p w:rsidR="00E53440" w:rsidRPr="00E53440" w:rsidRDefault="00E53440" w:rsidP="00833A39">
            <w:pPr>
              <w:spacing w:before="100" w:beforeAutospacing="1" w:after="100" w:afterAutospacing="1"/>
            </w:pPr>
          </w:p>
        </w:tc>
        <w:tc>
          <w:tcPr>
            <w:tcW w:w="1712" w:type="dxa"/>
            <w:gridSpan w:val="4"/>
            <w:vMerge w:val="restart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1/36</w:t>
            </w:r>
          </w:p>
        </w:tc>
        <w:tc>
          <w:tcPr>
            <w:tcW w:w="1661" w:type="dxa"/>
            <w:gridSpan w:val="3"/>
            <w:vMerge w:val="restart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1/36</w:t>
            </w:r>
          </w:p>
        </w:tc>
        <w:tc>
          <w:tcPr>
            <w:tcW w:w="1741" w:type="dxa"/>
            <w:gridSpan w:val="3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1/36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1/36</w:t>
            </w:r>
          </w:p>
        </w:tc>
      </w:tr>
      <w:tr w:rsidR="00862DC5" w:rsidRPr="00E53440" w:rsidTr="00833A39">
        <w:trPr>
          <w:tblCellSpacing w:w="0" w:type="dxa"/>
        </w:trPr>
        <w:tc>
          <w:tcPr>
            <w:tcW w:w="2554" w:type="dxa"/>
            <w:gridSpan w:val="2"/>
            <w:vMerge/>
            <w:vAlign w:val="center"/>
            <w:hideMark/>
          </w:tcPr>
          <w:p w:rsidR="00E53440" w:rsidRPr="00E53440" w:rsidRDefault="00E53440" w:rsidP="0049655D"/>
        </w:tc>
        <w:tc>
          <w:tcPr>
            <w:tcW w:w="3552" w:type="dxa"/>
            <w:gridSpan w:val="2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</w:pPr>
            <w:r w:rsidRPr="00E53440">
              <w:t xml:space="preserve">Приобщение к </w:t>
            </w:r>
            <w:proofErr w:type="spellStart"/>
            <w:r w:rsidRPr="00E53440">
              <w:t>социокультурным</w:t>
            </w:r>
            <w:proofErr w:type="spellEnd"/>
            <w:r w:rsidRPr="00E53440">
              <w:t xml:space="preserve"> ценностям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E53440" w:rsidRPr="00E53440" w:rsidRDefault="00833A39" w:rsidP="00833A39">
            <w:pPr>
              <w:spacing w:before="100" w:beforeAutospacing="1" w:after="100" w:afterAutospacing="1"/>
              <w:jc w:val="center"/>
            </w:pPr>
            <w:r w:rsidRPr="00E53440">
              <w:t>1/36</w:t>
            </w:r>
          </w:p>
        </w:tc>
        <w:tc>
          <w:tcPr>
            <w:tcW w:w="1712" w:type="dxa"/>
            <w:gridSpan w:val="4"/>
            <w:vMerge/>
            <w:vAlign w:val="center"/>
            <w:hideMark/>
          </w:tcPr>
          <w:p w:rsidR="00E53440" w:rsidRPr="00E53440" w:rsidRDefault="00E53440" w:rsidP="0049655D"/>
        </w:tc>
        <w:tc>
          <w:tcPr>
            <w:tcW w:w="1661" w:type="dxa"/>
            <w:gridSpan w:val="3"/>
            <w:vMerge/>
            <w:vAlign w:val="center"/>
            <w:hideMark/>
          </w:tcPr>
          <w:p w:rsidR="00E53440" w:rsidRPr="00E53440" w:rsidRDefault="00E53440" w:rsidP="0049655D"/>
        </w:tc>
        <w:tc>
          <w:tcPr>
            <w:tcW w:w="1741" w:type="dxa"/>
            <w:gridSpan w:val="3"/>
            <w:vMerge w:val="restart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1/36</w:t>
            </w:r>
          </w:p>
        </w:tc>
        <w:tc>
          <w:tcPr>
            <w:tcW w:w="2699" w:type="dxa"/>
            <w:gridSpan w:val="2"/>
            <w:vMerge w:val="restart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1/36</w:t>
            </w:r>
          </w:p>
        </w:tc>
      </w:tr>
      <w:tr w:rsidR="00862DC5" w:rsidRPr="00E53440" w:rsidTr="00C27073">
        <w:trPr>
          <w:tblCellSpacing w:w="0" w:type="dxa"/>
        </w:trPr>
        <w:tc>
          <w:tcPr>
            <w:tcW w:w="2554" w:type="dxa"/>
            <w:gridSpan w:val="2"/>
            <w:vMerge/>
            <w:vAlign w:val="center"/>
            <w:hideMark/>
          </w:tcPr>
          <w:p w:rsidR="00E53440" w:rsidRPr="00E53440" w:rsidRDefault="00E53440" w:rsidP="0049655D"/>
        </w:tc>
        <w:tc>
          <w:tcPr>
            <w:tcW w:w="3552" w:type="dxa"/>
            <w:gridSpan w:val="2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</w:pPr>
            <w:r w:rsidRPr="00E53440">
              <w:t>Ознакомление с миром природы</w:t>
            </w:r>
          </w:p>
        </w:tc>
        <w:tc>
          <w:tcPr>
            <w:tcW w:w="1264" w:type="dxa"/>
            <w:gridSpan w:val="2"/>
            <w:vMerge/>
            <w:vAlign w:val="center"/>
            <w:hideMark/>
          </w:tcPr>
          <w:p w:rsidR="00E53440" w:rsidRPr="00E53440" w:rsidRDefault="00E53440" w:rsidP="0049655D"/>
        </w:tc>
        <w:tc>
          <w:tcPr>
            <w:tcW w:w="1712" w:type="dxa"/>
            <w:gridSpan w:val="4"/>
            <w:vMerge/>
            <w:vAlign w:val="center"/>
            <w:hideMark/>
          </w:tcPr>
          <w:p w:rsidR="00E53440" w:rsidRPr="00E53440" w:rsidRDefault="00E53440" w:rsidP="0049655D"/>
        </w:tc>
        <w:tc>
          <w:tcPr>
            <w:tcW w:w="1661" w:type="dxa"/>
            <w:gridSpan w:val="3"/>
            <w:vMerge/>
            <w:vAlign w:val="center"/>
            <w:hideMark/>
          </w:tcPr>
          <w:p w:rsidR="00E53440" w:rsidRPr="00E53440" w:rsidRDefault="00E53440" w:rsidP="0049655D"/>
        </w:tc>
        <w:tc>
          <w:tcPr>
            <w:tcW w:w="1741" w:type="dxa"/>
            <w:gridSpan w:val="3"/>
            <w:vMerge/>
            <w:vAlign w:val="center"/>
            <w:hideMark/>
          </w:tcPr>
          <w:p w:rsidR="00E53440" w:rsidRPr="00E53440" w:rsidRDefault="00E53440" w:rsidP="0049655D"/>
        </w:tc>
        <w:tc>
          <w:tcPr>
            <w:tcW w:w="2699" w:type="dxa"/>
            <w:gridSpan w:val="2"/>
            <w:vMerge/>
            <w:vAlign w:val="center"/>
            <w:hideMark/>
          </w:tcPr>
          <w:p w:rsidR="00E53440" w:rsidRPr="00E53440" w:rsidRDefault="00E53440" w:rsidP="0049655D"/>
        </w:tc>
      </w:tr>
      <w:tr w:rsidR="00862DC5" w:rsidRPr="00E53440" w:rsidTr="00C27073">
        <w:trPr>
          <w:tblCellSpacing w:w="0" w:type="dxa"/>
        </w:trPr>
        <w:tc>
          <w:tcPr>
            <w:tcW w:w="2554" w:type="dxa"/>
            <w:gridSpan w:val="2"/>
            <w:vMerge/>
            <w:vAlign w:val="center"/>
            <w:hideMark/>
          </w:tcPr>
          <w:p w:rsidR="00E53440" w:rsidRPr="00E53440" w:rsidRDefault="00E53440" w:rsidP="0049655D"/>
        </w:tc>
        <w:tc>
          <w:tcPr>
            <w:tcW w:w="3552" w:type="dxa"/>
            <w:gridSpan w:val="2"/>
            <w:vAlign w:val="center"/>
            <w:hideMark/>
          </w:tcPr>
          <w:p w:rsidR="00E53440" w:rsidRDefault="00E53440" w:rsidP="0049655D">
            <w:pPr>
              <w:spacing w:before="100" w:beforeAutospacing="1" w:after="100" w:afterAutospacing="1"/>
            </w:pPr>
            <w:r w:rsidRPr="00E53440">
              <w:t>Формирование элементарных математических представлений</w:t>
            </w:r>
          </w:p>
          <w:p w:rsidR="000F3D7F" w:rsidRPr="00E53440" w:rsidRDefault="000F3D7F" w:rsidP="000F3D7F">
            <w:pPr>
              <w:spacing w:before="100" w:beforeAutospacing="1" w:after="100" w:afterAutospacing="1"/>
            </w:pPr>
          </w:p>
        </w:tc>
        <w:tc>
          <w:tcPr>
            <w:tcW w:w="1264" w:type="dxa"/>
            <w:gridSpan w:val="2"/>
            <w:vAlign w:val="center"/>
            <w:hideMark/>
          </w:tcPr>
          <w:p w:rsidR="00E53440" w:rsidRPr="00E53440" w:rsidRDefault="000F3D7F" w:rsidP="0049655D">
            <w:pPr>
              <w:spacing w:before="100" w:beforeAutospacing="1" w:after="100" w:afterAutospacing="1"/>
              <w:jc w:val="center"/>
            </w:pPr>
            <w:r w:rsidRPr="00E53440">
              <w:lastRenderedPageBreak/>
              <w:t>1/36</w:t>
            </w:r>
          </w:p>
        </w:tc>
        <w:tc>
          <w:tcPr>
            <w:tcW w:w="1712" w:type="dxa"/>
            <w:gridSpan w:val="4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1/36</w:t>
            </w:r>
          </w:p>
        </w:tc>
        <w:tc>
          <w:tcPr>
            <w:tcW w:w="1661" w:type="dxa"/>
            <w:gridSpan w:val="3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1/36</w:t>
            </w:r>
          </w:p>
        </w:tc>
        <w:tc>
          <w:tcPr>
            <w:tcW w:w="1741" w:type="dxa"/>
            <w:gridSpan w:val="3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1/36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2/72</w:t>
            </w:r>
          </w:p>
        </w:tc>
      </w:tr>
      <w:tr w:rsidR="0005220B" w:rsidRPr="00E53440" w:rsidTr="00C27073">
        <w:trPr>
          <w:tblCellSpacing w:w="0" w:type="dxa"/>
        </w:trPr>
        <w:tc>
          <w:tcPr>
            <w:tcW w:w="2554" w:type="dxa"/>
            <w:gridSpan w:val="2"/>
            <w:vMerge w:val="restart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</w:pPr>
            <w:r w:rsidRPr="00E53440">
              <w:lastRenderedPageBreak/>
              <w:t>Познавательное развитие </w:t>
            </w:r>
            <w:r w:rsidRPr="00E53440">
              <w:rPr>
                <w:i/>
                <w:iCs/>
              </w:rPr>
              <w:t>(часть, формируемая участниками образовательных отношений)</w:t>
            </w:r>
          </w:p>
        </w:tc>
        <w:tc>
          <w:tcPr>
            <w:tcW w:w="3552" w:type="dxa"/>
            <w:gridSpan w:val="2"/>
            <w:vAlign w:val="center"/>
            <w:hideMark/>
          </w:tcPr>
          <w:p w:rsidR="00E53440" w:rsidRPr="003B6F0A" w:rsidRDefault="00E53440" w:rsidP="0049655D">
            <w:pPr>
              <w:spacing w:before="100" w:beforeAutospacing="1" w:after="100" w:afterAutospacing="1"/>
            </w:pPr>
            <w:r w:rsidRPr="003B6F0A">
              <w:t>В.П. Новикова «Математика в детском саду»</w:t>
            </w:r>
          </w:p>
        </w:tc>
        <w:tc>
          <w:tcPr>
            <w:tcW w:w="9077" w:type="dxa"/>
            <w:gridSpan w:val="14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Расширение образовательной области «Познавательное развитие» по формированию элементарных математических представлений реализуется как часть образовательной деятельности</w:t>
            </w:r>
          </w:p>
        </w:tc>
      </w:tr>
      <w:tr w:rsidR="000F3D7F" w:rsidRPr="00E53440" w:rsidTr="00C27073">
        <w:trPr>
          <w:tblCellSpacing w:w="0" w:type="dxa"/>
        </w:trPr>
        <w:tc>
          <w:tcPr>
            <w:tcW w:w="2554" w:type="dxa"/>
            <w:gridSpan w:val="2"/>
            <w:vMerge/>
            <w:vAlign w:val="center"/>
            <w:hideMark/>
          </w:tcPr>
          <w:p w:rsidR="000F3D7F" w:rsidRPr="00E53440" w:rsidRDefault="000F3D7F" w:rsidP="0049655D">
            <w:pPr>
              <w:spacing w:before="100" w:beforeAutospacing="1" w:after="100" w:afterAutospacing="1"/>
            </w:pPr>
          </w:p>
        </w:tc>
        <w:tc>
          <w:tcPr>
            <w:tcW w:w="3552" w:type="dxa"/>
            <w:gridSpan w:val="2"/>
            <w:vAlign w:val="center"/>
            <w:hideMark/>
          </w:tcPr>
          <w:p w:rsidR="000F3D7F" w:rsidRPr="003B6F0A" w:rsidRDefault="000F3D7F" w:rsidP="0049655D">
            <w:pPr>
              <w:spacing w:before="100" w:beforeAutospacing="1" w:after="100" w:afterAutospacing="1"/>
            </w:pPr>
          </w:p>
        </w:tc>
        <w:tc>
          <w:tcPr>
            <w:tcW w:w="9077" w:type="dxa"/>
            <w:gridSpan w:val="14"/>
            <w:vAlign w:val="center"/>
            <w:hideMark/>
          </w:tcPr>
          <w:p w:rsidR="000F3D7F" w:rsidRPr="00E53440" w:rsidRDefault="000F3D7F" w:rsidP="0049655D">
            <w:pPr>
              <w:spacing w:before="100" w:beforeAutospacing="1" w:after="100" w:afterAutospacing="1"/>
              <w:jc w:val="center"/>
            </w:pPr>
          </w:p>
        </w:tc>
      </w:tr>
      <w:tr w:rsidR="0005220B" w:rsidRPr="00E53440" w:rsidTr="00C27073">
        <w:trPr>
          <w:tblCellSpacing w:w="0" w:type="dxa"/>
        </w:trPr>
        <w:tc>
          <w:tcPr>
            <w:tcW w:w="2554" w:type="dxa"/>
            <w:gridSpan w:val="2"/>
            <w:vMerge/>
            <w:vAlign w:val="center"/>
            <w:hideMark/>
          </w:tcPr>
          <w:p w:rsidR="00E53440" w:rsidRPr="00E53440" w:rsidRDefault="00E53440" w:rsidP="0049655D"/>
        </w:tc>
        <w:tc>
          <w:tcPr>
            <w:tcW w:w="3552" w:type="dxa"/>
            <w:gridSpan w:val="2"/>
            <w:vAlign w:val="center"/>
            <w:hideMark/>
          </w:tcPr>
          <w:p w:rsidR="00E53440" w:rsidRPr="003B6F0A" w:rsidRDefault="00E53440" w:rsidP="0049655D">
            <w:pPr>
              <w:spacing w:before="100" w:beforeAutospacing="1" w:after="100" w:afterAutospacing="1"/>
            </w:pPr>
            <w:r w:rsidRPr="003B6F0A">
              <w:t xml:space="preserve">Н.Е. </w:t>
            </w:r>
            <w:proofErr w:type="spellStart"/>
            <w:r w:rsidRPr="003B6F0A">
              <w:t>Веракса</w:t>
            </w:r>
            <w:proofErr w:type="spellEnd"/>
            <w:r w:rsidRPr="003B6F0A">
              <w:t xml:space="preserve">, О.П. </w:t>
            </w:r>
            <w:proofErr w:type="spellStart"/>
            <w:r w:rsidRPr="003B6F0A">
              <w:t>Галимов</w:t>
            </w:r>
            <w:proofErr w:type="spellEnd"/>
            <w:r w:rsidRPr="003B6F0A">
              <w:t xml:space="preserve"> ФГОС «Познавательно-исследовательская деятельность дошкольников»</w:t>
            </w:r>
          </w:p>
        </w:tc>
        <w:tc>
          <w:tcPr>
            <w:tcW w:w="9077" w:type="dxa"/>
            <w:gridSpan w:val="14"/>
            <w:vMerge w:val="restart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Задачи решаются через все виды деятельности, в режимных моментах и самостоятельной деятельности (ежедневно)</w:t>
            </w:r>
          </w:p>
        </w:tc>
      </w:tr>
      <w:tr w:rsidR="0005220B" w:rsidRPr="00E53440" w:rsidTr="00C27073">
        <w:trPr>
          <w:tblCellSpacing w:w="0" w:type="dxa"/>
        </w:trPr>
        <w:tc>
          <w:tcPr>
            <w:tcW w:w="2554" w:type="dxa"/>
            <w:gridSpan w:val="2"/>
            <w:vMerge/>
            <w:vAlign w:val="center"/>
            <w:hideMark/>
          </w:tcPr>
          <w:p w:rsidR="00E53440" w:rsidRPr="00E53440" w:rsidRDefault="00E53440" w:rsidP="0049655D"/>
        </w:tc>
        <w:tc>
          <w:tcPr>
            <w:tcW w:w="3552" w:type="dxa"/>
            <w:gridSpan w:val="2"/>
            <w:vAlign w:val="center"/>
            <w:hideMark/>
          </w:tcPr>
          <w:p w:rsidR="00E53440" w:rsidRPr="003B6F0A" w:rsidRDefault="00E53440" w:rsidP="0049655D">
            <w:pPr>
              <w:spacing w:before="100" w:beforeAutospacing="1" w:after="100" w:afterAutospacing="1"/>
            </w:pPr>
            <w:r w:rsidRPr="003B6F0A">
              <w:t>Г.В. Лаптева «Развивающи</w:t>
            </w:r>
            <w:r w:rsidR="00773563" w:rsidRPr="003B6F0A">
              <w:t>е прогулки для детей от 1,5 – 7</w:t>
            </w:r>
            <w:r w:rsidRPr="003B6F0A">
              <w:t>лет»</w:t>
            </w:r>
          </w:p>
        </w:tc>
        <w:tc>
          <w:tcPr>
            <w:tcW w:w="9077" w:type="dxa"/>
            <w:gridSpan w:val="14"/>
            <w:vMerge/>
            <w:vAlign w:val="center"/>
            <w:hideMark/>
          </w:tcPr>
          <w:p w:rsidR="00E53440" w:rsidRPr="00E53440" w:rsidRDefault="00E53440" w:rsidP="0049655D"/>
        </w:tc>
      </w:tr>
      <w:tr w:rsidR="00862DC5" w:rsidRPr="00E53440" w:rsidTr="00C27073">
        <w:trPr>
          <w:tblCellSpacing w:w="0" w:type="dxa"/>
        </w:trPr>
        <w:tc>
          <w:tcPr>
            <w:tcW w:w="2554" w:type="dxa"/>
            <w:gridSpan w:val="2"/>
            <w:vMerge w:val="restart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</w:pPr>
            <w:r w:rsidRPr="00E53440">
              <w:t>Речевое развитие </w:t>
            </w:r>
            <w:r w:rsidRPr="00E53440">
              <w:rPr>
                <w:i/>
                <w:iCs/>
              </w:rPr>
              <w:t>(обязательная часть)</w:t>
            </w:r>
          </w:p>
        </w:tc>
        <w:tc>
          <w:tcPr>
            <w:tcW w:w="3552" w:type="dxa"/>
            <w:gridSpan w:val="2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</w:pPr>
            <w:r w:rsidRPr="00E53440">
              <w:t>Развитие речи (развитие всех компонентов устной речи детей)</w:t>
            </w:r>
          </w:p>
        </w:tc>
        <w:tc>
          <w:tcPr>
            <w:tcW w:w="1039" w:type="dxa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1/36</w:t>
            </w:r>
          </w:p>
        </w:tc>
        <w:tc>
          <w:tcPr>
            <w:tcW w:w="1613" w:type="dxa"/>
            <w:gridSpan w:val="4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1/36</w:t>
            </w:r>
          </w:p>
        </w:tc>
        <w:tc>
          <w:tcPr>
            <w:tcW w:w="1613" w:type="dxa"/>
            <w:gridSpan w:val="3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1/36</w:t>
            </w:r>
          </w:p>
        </w:tc>
        <w:tc>
          <w:tcPr>
            <w:tcW w:w="1613" w:type="dxa"/>
            <w:gridSpan w:val="3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1/36</w:t>
            </w:r>
          </w:p>
        </w:tc>
        <w:tc>
          <w:tcPr>
            <w:tcW w:w="3199" w:type="dxa"/>
            <w:gridSpan w:val="3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2/72</w:t>
            </w:r>
          </w:p>
        </w:tc>
      </w:tr>
      <w:tr w:rsidR="00862DC5" w:rsidRPr="00E53440" w:rsidTr="00C27073">
        <w:trPr>
          <w:tblCellSpacing w:w="0" w:type="dxa"/>
        </w:trPr>
        <w:tc>
          <w:tcPr>
            <w:tcW w:w="2554" w:type="dxa"/>
            <w:gridSpan w:val="2"/>
            <w:vMerge/>
            <w:vAlign w:val="center"/>
            <w:hideMark/>
          </w:tcPr>
          <w:p w:rsidR="00E53440" w:rsidRPr="00E53440" w:rsidRDefault="00E53440" w:rsidP="0049655D"/>
        </w:tc>
        <w:tc>
          <w:tcPr>
            <w:tcW w:w="3552" w:type="dxa"/>
            <w:gridSpan w:val="2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</w:pPr>
            <w:r w:rsidRPr="00E53440">
              <w:t>Художественная литература</w:t>
            </w:r>
          </w:p>
        </w:tc>
        <w:tc>
          <w:tcPr>
            <w:tcW w:w="1039" w:type="dxa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1/36</w:t>
            </w:r>
          </w:p>
        </w:tc>
        <w:tc>
          <w:tcPr>
            <w:tcW w:w="3226" w:type="dxa"/>
            <w:gridSpan w:val="7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в режимных моментах через все виды деятельности</w:t>
            </w:r>
          </w:p>
        </w:tc>
        <w:tc>
          <w:tcPr>
            <w:tcW w:w="1613" w:type="dxa"/>
            <w:gridSpan w:val="3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1/36</w:t>
            </w:r>
          </w:p>
        </w:tc>
        <w:tc>
          <w:tcPr>
            <w:tcW w:w="3199" w:type="dxa"/>
            <w:gridSpan w:val="3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в режимных моментах</w:t>
            </w:r>
          </w:p>
        </w:tc>
      </w:tr>
      <w:tr w:rsidR="0005220B" w:rsidRPr="00E53440" w:rsidTr="00C27073">
        <w:trPr>
          <w:tblCellSpacing w:w="0" w:type="dxa"/>
        </w:trPr>
        <w:tc>
          <w:tcPr>
            <w:tcW w:w="2554" w:type="dxa"/>
            <w:gridSpan w:val="2"/>
            <w:vMerge w:val="restart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</w:pPr>
            <w:r w:rsidRPr="00E53440">
              <w:t>Речевое развитие </w:t>
            </w:r>
            <w:r w:rsidRPr="00E53440">
              <w:rPr>
                <w:i/>
                <w:iCs/>
              </w:rPr>
              <w:t>(часть, формируемая участниками образовательных отношений)</w:t>
            </w:r>
          </w:p>
        </w:tc>
        <w:tc>
          <w:tcPr>
            <w:tcW w:w="3552" w:type="dxa"/>
            <w:gridSpan w:val="2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</w:pPr>
            <w:r w:rsidRPr="00E53440">
              <w:t>Реализация парциальной программы О.С. Ушаковой «Развитие речи детей дошкольного возраста в детском саду»</w:t>
            </w:r>
          </w:p>
        </w:tc>
        <w:tc>
          <w:tcPr>
            <w:tcW w:w="9077" w:type="dxa"/>
            <w:gridSpan w:val="14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Расширение образовательной области «Речевое развитие» по развитию связной речи реализуется как часть образовательной деятельности</w:t>
            </w:r>
          </w:p>
        </w:tc>
      </w:tr>
      <w:tr w:rsidR="0005220B" w:rsidRPr="00E53440" w:rsidTr="00C27073">
        <w:trPr>
          <w:tblCellSpacing w:w="0" w:type="dxa"/>
        </w:trPr>
        <w:tc>
          <w:tcPr>
            <w:tcW w:w="2554" w:type="dxa"/>
            <w:gridSpan w:val="2"/>
            <w:vMerge/>
            <w:vAlign w:val="center"/>
            <w:hideMark/>
          </w:tcPr>
          <w:p w:rsidR="00E53440" w:rsidRPr="00E53440" w:rsidRDefault="00E53440" w:rsidP="0049655D"/>
        </w:tc>
        <w:tc>
          <w:tcPr>
            <w:tcW w:w="3552" w:type="dxa"/>
            <w:gridSpan w:val="2"/>
            <w:vAlign w:val="center"/>
            <w:hideMark/>
          </w:tcPr>
          <w:p w:rsidR="00E53440" w:rsidRPr="00E53440" w:rsidRDefault="00E53440" w:rsidP="00773563">
            <w:pPr>
              <w:spacing w:before="100" w:beforeAutospacing="1" w:after="100" w:afterAutospacing="1"/>
            </w:pPr>
            <w:r w:rsidRPr="00E53440">
              <w:t>«</w:t>
            </w:r>
            <w:r w:rsidR="00773563" w:rsidRPr="00773563">
              <w:rPr>
                <w:b/>
                <w:bCs/>
              </w:rPr>
              <w:t xml:space="preserve">Обучение дошкольников грамоте»  </w:t>
            </w:r>
            <w:r w:rsidR="00CB112A">
              <w:t xml:space="preserve"> </w:t>
            </w:r>
            <w:proofErr w:type="spellStart"/>
            <w:r w:rsidR="00CB112A">
              <w:t>Варховце</w:t>
            </w:r>
            <w:r w:rsidR="00773563" w:rsidRPr="00773563">
              <w:t>ва</w:t>
            </w:r>
            <w:proofErr w:type="spellEnd"/>
            <w:r w:rsidR="00773563" w:rsidRPr="00773563">
              <w:t xml:space="preserve"> Н.С.</w:t>
            </w:r>
          </w:p>
        </w:tc>
        <w:tc>
          <w:tcPr>
            <w:tcW w:w="9077" w:type="dxa"/>
            <w:gridSpan w:val="14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Расширение образовательной области «Речевое ра</w:t>
            </w:r>
            <w:r w:rsidR="003B6F0A">
              <w:t xml:space="preserve">звитие» по развитию обучению грамоте </w:t>
            </w:r>
            <w:r w:rsidRPr="00E53440">
              <w:t xml:space="preserve"> реализуется как часть образовательной деятельности, через все виды деятельности, в режимные моменты и самостоятельной деятельности</w:t>
            </w:r>
          </w:p>
        </w:tc>
      </w:tr>
      <w:tr w:rsidR="00862DC5" w:rsidRPr="00E53440" w:rsidTr="00C27073">
        <w:trPr>
          <w:tblCellSpacing w:w="0" w:type="dxa"/>
        </w:trPr>
        <w:tc>
          <w:tcPr>
            <w:tcW w:w="2554" w:type="dxa"/>
            <w:gridSpan w:val="2"/>
            <w:vMerge w:val="restart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</w:pPr>
            <w:r w:rsidRPr="00E53440">
              <w:t>Художественно-эстетическое развитие </w:t>
            </w:r>
            <w:r w:rsidRPr="00E53440">
              <w:rPr>
                <w:i/>
                <w:iCs/>
              </w:rPr>
              <w:t>(обязательная часть)</w:t>
            </w:r>
          </w:p>
        </w:tc>
        <w:tc>
          <w:tcPr>
            <w:tcW w:w="3552" w:type="dxa"/>
            <w:gridSpan w:val="2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</w:pPr>
            <w:r w:rsidRPr="00E53440">
              <w:t>Музыка</w:t>
            </w:r>
          </w:p>
        </w:tc>
        <w:tc>
          <w:tcPr>
            <w:tcW w:w="1039" w:type="dxa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2/72</w:t>
            </w:r>
          </w:p>
        </w:tc>
        <w:tc>
          <w:tcPr>
            <w:tcW w:w="1613" w:type="dxa"/>
            <w:gridSpan w:val="4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2/72</w:t>
            </w:r>
          </w:p>
        </w:tc>
        <w:tc>
          <w:tcPr>
            <w:tcW w:w="1613" w:type="dxa"/>
            <w:gridSpan w:val="3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2/72</w:t>
            </w:r>
          </w:p>
        </w:tc>
        <w:tc>
          <w:tcPr>
            <w:tcW w:w="1613" w:type="dxa"/>
            <w:gridSpan w:val="3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2/72</w:t>
            </w:r>
          </w:p>
        </w:tc>
        <w:tc>
          <w:tcPr>
            <w:tcW w:w="3199" w:type="dxa"/>
            <w:gridSpan w:val="3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2/72</w:t>
            </w:r>
          </w:p>
        </w:tc>
      </w:tr>
      <w:tr w:rsidR="00862DC5" w:rsidRPr="00E53440" w:rsidTr="00C27073">
        <w:trPr>
          <w:tblCellSpacing w:w="0" w:type="dxa"/>
        </w:trPr>
        <w:tc>
          <w:tcPr>
            <w:tcW w:w="2554" w:type="dxa"/>
            <w:gridSpan w:val="2"/>
            <w:vMerge/>
            <w:vAlign w:val="center"/>
            <w:hideMark/>
          </w:tcPr>
          <w:p w:rsidR="00E53440" w:rsidRPr="00E53440" w:rsidRDefault="00E53440" w:rsidP="0049655D"/>
        </w:tc>
        <w:tc>
          <w:tcPr>
            <w:tcW w:w="3552" w:type="dxa"/>
            <w:gridSpan w:val="2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</w:pPr>
            <w:r w:rsidRPr="00E53440">
              <w:t>Рисование</w:t>
            </w:r>
          </w:p>
        </w:tc>
        <w:tc>
          <w:tcPr>
            <w:tcW w:w="1039" w:type="dxa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1/36</w:t>
            </w:r>
          </w:p>
        </w:tc>
        <w:tc>
          <w:tcPr>
            <w:tcW w:w="1613" w:type="dxa"/>
            <w:gridSpan w:val="4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1/36</w:t>
            </w:r>
          </w:p>
        </w:tc>
        <w:tc>
          <w:tcPr>
            <w:tcW w:w="1613" w:type="dxa"/>
            <w:gridSpan w:val="3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1/36</w:t>
            </w:r>
          </w:p>
        </w:tc>
        <w:tc>
          <w:tcPr>
            <w:tcW w:w="1613" w:type="dxa"/>
            <w:gridSpan w:val="3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2/72</w:t>
            </w:r>
          </w:p>
        </w:tc>
        <w:tc>
          <w:tcPr>
            <w:tcW w:w="3199" w:type="dxa"/>
            <w:gridSpan w:val="3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2/72</w:t>
            </w:r>
          </w:p>
        </w:tc>
      </w:tr>
      <w:tr w:rsidR="00862DC5" w:rsidRPr="00E53440" w:rsidTr="00C27073">
        <w:trPr>
          <w:trHeight w:val="509"/>
          <w:tblCellSpacing w:w="0" w:type="dxa"/>
        </w:trPr>
        <w:tc>
          <w:tcPr>
            <w:tcW w:w="2554" w:type="dxa"/>
            <w:gridSpan w:val="2"/>
            <w:vMerge/>
            <w:vAlign w:val="center"/>
            <w:hideMark/>
          </w:tcPr>
          <w:p w:rsidR="00E53440" w:rsidRPr="00E53440" w:rsidRDefault="00E53440" w:rsidP="0049655D"/>
        </w:tc>
        <w:tc>
          <w:tcPr>
            <w:tcW w:w="3552" w:type="dxa"/>
            <w:gridSpan w:val="2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</w:pPr>
            <w:r w:rsidRPr="00E53440">
              <w:t>Лепка</w:t>
            </w:r>
          </w:p>
        </w:tc>
        <w:tc>
          <w:tcPr>
            <w:tcW w:w="1039" w:type="dxa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1/36</w:t>
            </w:r>
          </w:p>
        </w:tc>
        <w:tc>
          <w:tcPr>
            <w:tcW w:w="1613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C27073" w:rsidRDefault="00E53440" w:rsidP="00C27073">
            <w:pPr>
              <w:spacing w:before="100" w:beforeAutospacing="1" w:after="100" w:afterAutospacing="1"/>
              <w:jc w:val="center"/>
            </w:pPr>
            <w:r w:rsidRPr="00E53440">
              <w:t>1/36</w:t>
            </w:r>
          </w:p>
          <w:p w:rsidR="00E53440" w:rsidRPr="00E53440" w:rsidRDefault="00E53440" w:rsidP="00C27073">
            <w:pPr>
              <w:spacing w:before="100" w:beforeAutospacing="1" w:after="100" w:afterAutospacing="1"/>
              <w:jc w:val="center"/>
            </w:pPr>
            <w:r w:rsidRPr="00E53440">
              <w:t>(чередуются)</w:t>
            </w:r>
          </w:p>
        </w:tc>
        <w:tc>
          <w:tcPr>
            <w:tcW w:w="1613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1/36</w:t>
            </w:r>
          </w:p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(чередуются)</w:t>
            </w:r>
          </w:p>
        </w:tc>
        <w:tc>
          <w:tcPr>
            <w:tcW w:w="1613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1/36</w:t>
            </w:r>
          </w:p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(чередуются)</w:t>
            </w:r>
          </w:p>
        </w:tc>
        <w:tc>
          <w:tcPr>
            <w:tcW w:w="3199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1/36</w:t>
            </w:r>
          </w:p>
        </w:tc>
      </w:tr>
      <w:tr w:rsidR="00862DC5" w:rsidRPr="00E53440" w:rsidTr="00C27073">
        <w:trPr>
          <w:tblCellSpacing w:w="0" w:type="dxa"/>
        </w:trPr>
        <w:tc>
          <w:tcPr>
            <w:tcW w:w="2554" w:type="dxa"/>
            <w:gridSpan w:val="2"/>
            <w:vMerge/>
            <w:vAlign w:val="center"/>
            <w:hideMark/>
          </w:tcPr>
          <w:p w:rsidR="00E53440" w:rsidRPr="00E53440" w:rsidRDefault="00E53440" w:rsidP="0049655D"/>
        </w:tc>
        <w:tc>
          <w:tcPr>
            <w:tcW w:w="3552" w:type="dxa"/>
            <w:gridSpan w:val="2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</w:pPr>
            <w:r w:rsidRPr="00E53440">
              <w:t xml:space="preserve">Аппликация </w:t>
            </w:r>
          </w:p>
        </w:tc>
        <w:tc>
          <w:tcPr>
            <w:tcW w:w="1039" w:type="dxa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-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</w:p>
        </w:tc>
        <w:tc>
          <w:tcPr>
            <w:tcW w:w="3199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E53440" w:rsidRPr="00E53440" w:rsidRDefault="00C27073" w:rsidP="0049655D">
            <w:pPr>
              <w:spacing w:before="100" w:beforeAutospacing="1" w:after="100" w:afterAutospacing="1"/>
              <w:jc w:val="center"/>
            </w:pPr>
            <w:r w:rsidRPr="00E53440">
              <w:t>(чередуются)</w:t>
            </w:r>
          </w:p>
        </w:tc>
      </w:tr>
      <w:tr w:rsidR="0005220B" w:rsidRPr="00E53440" w:rsidTr="00C27073">
        <w:trPr>
          <w:trHeight w:val="918"/>
          <w:tblCellSpacing w:w="0" w:type="dxa"/>
        </w:trPr>
        <w:tc>
          <w:tcPr>
            <w:tcW w:w="2554" w:type="dxa"/>
            <w:gridSpan w:val="2"/>
            <w:vMerge/>
            <w:vAlign w:val="center"/>
            <w:hideMark/>
          </w:tcPr>
          <w:p w:rsidR="00E53440" w:rsidRPr="00E53440" w:rsidRDefault="00E53440" w:rsidP="0049655D"/>
        </w:tc>
        <w:tc>
          <w:tcPr>
            <w:tcW w:w="3552" w:type="dxa"/>
            <w:gridSpan w:val="2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</w:pPr>
            <w:r w:rsidRPr="00E53440">
              <w:t>Конструирование</w:t>
            </w:r>
          </w:p>
        </w:tc>
        <w:tc>
          <w:tcPr>
            <w:tcW w:w="9077" w:type="dxa"/>
            <w:gridSpan w:val="14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Задачи решаются в режимных моментах и самостоятельной деятельности</w:t>
            </w:r>
          </w:p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 </w:t>
            </w:r>
          </w:p>
        </w:tc>
      </w:tr>
      <w:tr w:rsidR="0005220B" w:rsidRPr="00E53440" w:rsidTr="00C27073">
        <w:trPr>
          <w:tblCellSpacing w:w="0" w:type="dxa"/>
        </w:trPr>
        <w:tc>
          <w:tcPr>
            <w:tcW w:w="2554" w:type="dxa"/>
            <w:gridSpan w:val="2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</w:pPr>
            <w:r w:rsidRPr="00E53440">
              <w:t>Художественно-эстетическое развитие </w:t>
            </w:r>
            <w:r w:rsidRPr="00E53440">
              <w:rPr>
                <w:i/>
                <w:iCs/>
              </w:rPr>
              <w:t xml:space="preserve">(часть, </w:t>
            </w:r>
            <w:r w:rsidRPr="00E53440">
              <w:rPr>
                <w:i/>
                <w:iCs/>
              </w:rPr>
              <w:lastRenderedPageBreak/>
              <w:t>формируемая участниками образовательных отношений)</w:t>
            </w:r>
          </w:p>
        </w:tc>
        <w:tc>
          <w:tcPr>
            <w:tcW w:w="3552" w:type="dxa"/>
            <w:gridSpan w:val="2"/>
            <w:vAlign w:val="center"/>
            <w:hideMark/>
          </w:tcPr>
          <w:p w:rsidR="00862DC5" w:rsidRDefault="003B6F0A" w:rsidP="0049655D">
            <w:pPr>
              <w:spacing w:before="100" w:beforeAutospacing="1" w:after="100" w:afterAutospacing="1"/>
            </w:pPr>
            <w:r>
              <w:lastRenderedPageBreak/>
              <w:t xml:space="preserve">Комарова </w:t>
            </w:r>
            <w:proofErr w:type="spellStart"/>
            <w:r>
              <w:t>Т.С.,Зацепина</w:t>
            </w:r>
            <w:r w:rsidRPr="00CE04EC">
              <w:t>М.Б</w:t>
            </w:r>
            <w:proofErr w:type="spellEnd"/>
            <w:r w:rsidRPr="00CE04EC">
              <w:t>.</w:t>
            </w:r>
          </w:p>
          <w:p w:rsidR="003B6F0A" w:rsidRPr="00E53440" w:rsidRDefault="003B6F0A" w:rsidP="0049655D">
            <w:pPr>
              <w:spacing w:before="100" w:beforeAutospacing="1" w:after="100" w:afterAutospacing="1"/>
            </w:pPr>
            <w:r>
              <w:t>«</w:t>
            </w:r>
            <w:r w:rsidRPr="00CE04EC">
              <w:rPr>
                <w:b/>
                <w:bCs/>
              </w:rPr>
              <w:t>Интеграция в воспитательно-</w:t>
            </w:r>
            <w:r w:rsidRPr="00CE04EC">
              <w:rPr>
                <w:b/>
                <w:bCs/>
              </w:rPr>
              <w:lastRenderedPageBreak/>
              <w:t>образовательной работе детского сада</w:t>
            </w:r>
            <w:r>
              <w:rPr>
                <w:b/>
                <w:bCs/>
              </w:rPr>
              <w:t>»</w:t>
            </w:r>
          </w:p>
        </w:tc>
        <w:tc>
          <w:tcPr>
            <w:tcW w:w="9077" w:type="dxa"/>
            <w:gridSpan w:val="14"/>
            <w:vAlign w:val="center"/>
            <w:hideMark/>
          </w:tcPr>
          <w:p w:rsidR="00E53440" w:rsidRPr="00E53440" w:rsidRDefault="00E53440" w:rsidP="00C27073">
            <w:pPr>
              <w:spacing w:before="100" w:beforeAutospacing="1" w:after="100" w:afterAutospacing="1"/>
            </w:pPr>
            <w:r w:rsidRPr="00E53440">
              <w:lastRenderedPageBreak/>
              <w:t> Задачи решаются в процессе реализации образовательной области «Художественно-эстетическое развитие» при работе с одаренными детьми</w:t>
            </w:r>
          </w:p>
        </w:tc>
      </w:tr>
      <w:tr w:rsidR="0005220B" w:rsidRPr="00E53440" w:rsidTr="00C27073">
        <w:trPr>
          <w:tblCellSpacing w:w="0" w:type="dxa"/>
        </w:trPr>
        <w:tc>
          <w:tcPr>
            <w:tcW w:w="2554" w:type="dxa"/>
            <w:gridSpan w:val="2"/>
            <w:vMerge w:val="restart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</w:pPr>
            <w:r w:rsidRPr="00E53440">
              <w:lastRenderedPageBreak/>
              <w:t>Физическое развити</w:t>
            </w:r>
            <w:proofErr w:type="gramStart"/>
            <w:r w:rsidRPr="00E53440">
              <w:t>е</w:t>
            </w:r>
            <w:r w:rsidRPr="00E53440">
              <w:rPr>
                <w:i/>
                <w:iCs/>
              </w:rPr>
              <w:t>(</w:t>
            </w:r>
            <w:proofErr w:type="gramEnd"/>
            <w:r w:rsidRPr="00E53440">
              <w:rPr>
                <w:i/>
                <w:iCs/>
              </w:rPr>
              <w:t>обязательная часть)</w:t>
            </w:r>
          </w:p>
        </w:tc>
        <w:tc>
          <w:tcPr>
            <w:tcW w:w="3552" w:type="dxa"/>
            <w:gridSpan w:val="2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</w:pPr>
            <w:r w:rsidRPr="00E53440">
              <w:t>Формирование начальных представлений о здоровом образе жизни</w:t>
            </w:r>
          </w:p>
        </w:tc>
        <w:tc>
          <w:tcPr>
            <w:tcW w:w="9077" w:type="dxa"/>
            <w:gridSpan w:val="14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Через все виды деятельности в режимных моментах</w:t>
            </w:r>
          </w:p>
        </w:tc>
      </w:tr>
      <w:tr w:rsidR="00862DC5" w:rsidRPr="00E53440" w:rsidTr="00C27073">
        <w:trPr>
          <w:tblCellSpacing w:w="0" w:type="dxa"/>
        </w:trPr>
        <w:tc>
          <w:tcPr>
            <w:tcW w:w="2554" w:type="dxa"/>
            <w:gridSpan w:val="2"/>
            <w:vMerge/>
            <w:vAlign w:val="center"/>
            <w:hideMark/>
          </w:tcPr>
          <w:p w:rsidR="00E53440" w:rsidRPr="00E53440" w:rsidRDefault="00E53440" w:rsidP="0049655D"/>
        </w:tc>
        <w:tc>
          <w:tcPr>
            <w:tcW w:w="3552" w:type="dxa"/>
            <w:gridSpan w:val="2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</w:pPr>
            <w:r w:rsidRPr="00E53440">
              <w:t>Физическая культура в помещении</w:t>
            </w:r>
            <w:r w:rsidR="003B6F0A">
              <w:t xml:space="preserve"> </w:t>
            </w:r>
            <w:proofErr w:type="gramStart"/>
            <w:r w:rsidR="003B6F0A">
              <w:t xml:space="preserve">( </w:t>
            </w:r>
            <w:proofErr w:type="gramEnd"/>
            <w:r w:rsidR="003B6F0A">
              <w:t>в зимний период)</w:t>
            </w:r>
          </w:p>
        </w:tc>
        <w:tc>
          <w:tcPr>
            <w:tcW w:w="1039" w:type="dxa"/>
            <w:vAlign w:val="center"/>
            <w:hideMark/>
          </w:tcPr>
          <w:p w:rsidR="00E53440" w:rsidRPr="00E53440" w:rsidRDefault="00E41D1D" w:rsidP="0049655D">
            <w:pPr>
              <w:spacing w:before="100" w:beforeAutospacing="1" w:after="100" w:afterAutospacing="1"/>
              <w:jc w:val="center"/>
            </w:pPr>
            <w:r>
              <w:t>3/138</w:t>
            </w:r>
          </w:p>
        </w:tc>
        <w:tc>
          <w:tcPr>
            <w:tcW w:w="1613" w:type="dxa"/>
            <w:gridSpan w:val="4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2/72</w:t>
            </w:r>
          </w:p>
        </w:tc>
        <w:tc>
          <w:tcPr>
            <w:tcW w:w="1613" w:type="dxa"/>
            <w:gridSpan w:val="3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2/72</w:t>
            </w:r>
          </w:p>
        </w:tc>
        <w:tc>
          <w:tcPr>
            <w:tcW w:w="1613" w:type="dxa"/>
            <w:gridSpan w:val="3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2/72</w:t>
            </w:r>
          </w:p>
        </w:tc>
        <w:tc>
          <w:tcPr>
            <w:tcW w:w="3199" w:type="dxa"/>
            <w:gridSpan w:val="3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2/72</w:t>
            </w:r>
          </w:p>
        </w:tc>
      </w:tr>
      <w:tr w:rsidR="00862DC5" w:rsidRPr="00E53440" w:rsidTr="00C27073">
        <w:trPr>
          <w:tblCellSpacing w:w="0" w:type="dxa"/>
        </w:trPr>
        <w:tc>
          <w:tcPr>
            <w:tcW w:w="2554" w:type="dxa"/>
            <w:gridSpan w:val="2"/>
            <w:vMerge/>
            <w:vAlign w:val="center"/>
            <w:hideMark/>
          </w:tcPr>
          <w:p w:rsidR="00E53440" w:rsidRPr="00E53440" w:rsidRDefault="00E53440" w:rsidP="0049655D"/>
        </w:tc>
        <w:tc>
          <w:tcPr>
            <w:tcW w:w="3552" w:type="dxa"/>
            <w:gridSpan w:val="2"/>
            <w:vAlign w:val="center"/>
            <w:hideMark/>
          </w:tcPr>
          <w:p w:rsidR="00C27073" w:rsidRDefault="00C27073" w:rsidP="00C27073">
            <w:pPr>
              <w:spacing w:before="100" w:beforeAutospacing="1" w:after="100" w:afterAutospacing="1"/>
            </w:pPr>
            <w:r w:rsidRPr="001846B1">
              <w:t>Плавание</w:t>
            </w:r>
          </w:p>
          <w:p w:rsidR="00C27073" w:rsidRPr="00E53440" w:rsidRDefault="00C27073" w:rsidP="00C27073">
            <w:pPr>
              <w:spacing w:before="100" w:beforeAutospacing="1" w:after="100" w:afterAutospacing="1"/>
            </w:pPr>
          </w:p>
        </w:tc>
        <w:tc>
          <w:tcPr>
            <w:tcW w:w="1039" w:type="dxa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</w:p>
        </w:tc>
        <w:tc>
          <w:tcPr>
            <w:tcW w:w="1613" w:type="dxa"/>
            <w:gridSpan w:val="4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1/36</w:t>
            </w:r>
          </w:p>
        </w:tc>
        <w:tc>
          <w:tcPr>
            <w:tcW w:w="1613" w:type="dxa"/>
            <w:gridSpan w:val="3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1/36</w:t>
            </w:r>
          </w:p>
        </w:tc>
        <w:tc>
          <w:tcPr>
            <w:tcW w:w="1613" w:type="dxa"/>
            <w:gridSpan w:val="3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1/36</w:t>
            </w:r>
          </w:p>
        </w:tc>
        <w:tc>
          <w:tcPr>
            <w:tcW w:w="3199" w:type="dxa"/>
            <w:gridSpan w:val="3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1/36</w:t>
            </w:r>
          </w:p>
        </w:tc>
      </w:tr>
      <w:tr w:rsidR="00862DC5" w:rsidRPr="00E53440" w:rsidTr="00C27073">
        <w:trPr>
          <w:tblCellSpacing w:w="0" w:type="dxa"/>
        </w:trPr>
        <w:tc>
          <w:tcPr>
            <w:tcW w:w="2554" w:type="dxa"/>
            <w:gridSpan w:val="2"/>
            <w:vMerge w:val="restart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</w:pPr>
            <w:r w:rsidRPr="00E53440">
              <w:t>Физическое развитие </w:t>
            </w:r>
            <w:r w:rsidRPr="00E53440">
              <w:rPr>
                <w:i/>
                <w:iCs/>
              </w:rPr>
              <w:t>(часть, формируемая участниками образовательных отношений)</w:t>
            </w:r>
          </w:p>
        </w:tc>
        <w:tc>
          <w:tcPr>
            <w:tcW w:w="3552" w:type="dxa"/>
            <w:gridSpan w:val="2"/>
            <w:vAlign w:val="center"/>
            <w:hideMark/>
          </w:tcPr>
          <w:p w:rsidR="00E53440" w:rsidRPr="00E53440" w:rsidRDefault="003B6F0A" w:rsidP="0049655D">
            <w:pPr>
              <w:spacing w:before="100" w:beforeAutospacing="1" w:after="100" w:afterAutospacing="1"/>
            </w:pPr>
            <w:r w:rsidRPr="00CE04EC">
              <w:t>«Физическая культура в детском саду» (3-7 лет)</w:t>
            </w:r>
            <w:r w:rsidRPr="00CE04EC">
              <w:rPr>
                <w:bCs/>
                <w:spacing w:val="50"/>
                <w:shd w:val="clear" w:color="auto" w:fill="FFFFFF"/>
              </w:rPr>
              <w:t xml:space="preserve"> </w:t>
            </w:r>
            <w:proofErr w:type="spellStart"/>
            <w:r w:rsidRPr="00CE04EC">
              <w:rPr>
                <w:bCs/>
                <w:spacing w:val="50"/>
                <w:shd w:val="clear" w:color="auto" w:fill="FFFFFF"/>
              </w:rPr>
              <w:t>Л.И.Пензулаева</w:t>
            </w:r>
            <w:proofErr w:type="spellEnd"/>
          </w:p>
        </w:tc>
        <w:tc>
          <w:tcPr>
            <w:tcW w:w="1039" w:type="dxa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</w:pPr>
            <w:r w:rsidRPr="00E53440">
              <w:t> </w:t>
            </w:r>
          </w:p>
        </w:tc>
        <w:tc>
          <w:tcPr>
            <w:tcW w:w="1613" w:type="dxa"/>
            <w:gridSpan w:val="4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</w:pPr>
            <w:r w:rsidRPr="00E53440">
              <w:t> </w:t>
            </w:r>
          </w:p>
        </w:tc>
        <w:tc>
          <w:tcPr>
            <w:tcW w:w="1613" w:type="dxa"/>
            <w:gridSpan w:val="3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</w:pPr>
            <w:r w:rsidRPr="00E53440">
              <w:t> </w:t>
            </w:r>
          </w:p>
        </w:tc>
        <w:tc>
          <w:tcPr>
            <w:tcW w:w="4812" w:type="dxa"/>
            <w:gridSpan w:val="6"/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</w:pPr>
            <w:r w:rsidRPr="00E53440">
              <w:t>Расширение образовательной области «Физическое развитие», реализуется как часть образовательной деятельности</w:t>
            </w:r>
          </w:p>
        </w:tc>
      </w:tr>
      <w:tr w:rsidR="0005220B" w:rsidRPr="00E53440" w:rsidTr="00CF56E8">
        <w:trPr>
          <w:trHeight w:val="1671"/>
          <w:tblCellSpacing w:w="0" w:type="dxa"/>
        </w:trPr>
        <w:tc>
          <w:tcPr>
            <w:tcW w:w="255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40" w:rsidRPr="00E53440" w:rsidRDefault="00E53440" w:rsidP="0049655D"/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40" w:rsidRPr="00862DC5" w:rsidRDefault="00E53440" w:rsidP="00862DC5">
            <w:pPr>
              <w:spacing w:before="100" w:beforeAutospacing="1" w:after="100" w:afterAutospacing="1"/>
            </w:pPr>
            <w:r w:rsidRPr="00E53440">
              <w:t> </w:t>
            </w:r>
            <w:r w:rsidR="003B6F0A">
              <w:t>«</w:t>
            </w:r>
            <w:r w:rsidR="003B6F0A" w:rsidRPr="00862DC5">
              <w:rPr>
                <w:bCs/>
              </w:rPr>
              <w:t>Малоподвижные</w:t>
            </w:r>
            <w:r w:rsidR="00862DC5">
              <w:rPr>
                <w:bCs/>
              </w:rPr>
              <w:t xml:space="preserve"> игры и игровые упражнения. Для </w:t>
            </w:r>
            <w:r w:rsidR="003B6F0A" w:rsidRPr="00862DC5">
              <w:rPr>
                <w:bCs/>
              </w:rPr>
              <w:t>занятий с детьми 3 – 7 лет</w:t>
            </w:r>
            <w:r w:rsidR="00862DC5" w:rsidRPr="00862DC5">
              <w:rPr>
                <w:bCs/>
              </w:rPr>
              <w:t>»</w:t>
            </w:r>
            <w:r w:rsidR="003B6F0A" w:rsidRPr="00862DC5">
              <w:t xml:space="preserve"> Борисова М.М.</w:t>
            </w:r>
          </w:p>
          <w:p w:rsidR="00E53440" w:rsidRPr="00E53440" w:rsidRDefault="00E53440" w:rsidP="0049655D">
            <w:pPr>
              <w:spacing w:before="100" w:beforeAutospacing="1" w:after="100" w:afterAutospacing="1"/>
            </w:pPr>
            <w:r w:rsidRPr="00E53440">
              <w:t> </w:t>
            </w:r>
          </w:p>
          <w:p w:rsidR="00E53440" w:rsidRPr="00E53440" w:rsidRDefault="00E53440" w:rsidP="0049655D">
            <w:pPr>
              <w:spacing w:before="100" w:beforeAutospacing="1" w:after="100" w:afterAutospacing="1"/>
            </w:pPr>
            <w:r w:rsidRPr="00E53440">
              <w:t> </w:t>
            </w:r>
          </w:p>
        </w:tc>
        <w:tc>
          <w:tcPr>
            <w:tcW w:w="90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  <w:r w:rsidRPr="00E53440">
              <w:t>Расширение образовательной области «Физическое развитие», реализуется как часть образовательной деятельности, в режимные моменты и самостоятельной деятельности</w:t>
            </w:r>
          </w:p>
        </w:tc>
      </w:tr>
      <w:tr w:rsidR="00862DC5" w:rsidRPr="00E53440" w:rsidTr="00C27073">
        <w:trPr>
          <w:tblCellSpacing w:w="0" w:type="dxa"/>
        </w:trPr>
        <w:tc>
          <w:tcPr>
            <w:tcW w:w="6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40" w:rsidRPr="00E53440" w:rsidRDefault="00E53440" w:rsidP="00862DC5">
            <w:pPr>
              <w:pStyle w:val="a5"/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40" w:rsidRPr="00E53440" w:rsidRDefault="00E53440" w:rsidP="00862DC5">
            <w:pPr>
              <w:pStyle w:val="a5"/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40" w:rsidRPr="00E53440" w:rsidRDefault="00E53440" w:rsidP="00862DC5">
            <w:pPr>
              <w:pStyle w:val="a5"/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40" w:rsidRPr="00E53440" w:rsidRDefault="00E53440" w:rsidP="00862DC5">
            <w:pPr>
              <w:pStyle w:val="a5"/>
            </w:pP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3440" w:rsidRPr="00E53440" w:rsidRDefault="00E53440" w:rsidP="00862DC5">
            <w:pPr>
              <w:pStyle w:val="a5"/>
            </w:pPr>
          </w:p>
        </w:tc>
      </w:tr>
      <w:tr w:rsidR="00862DC5" w:rsidRPr="00E53440" w:rsidTr="00C27073">
        <w:trPr>
          <w:tblCellSpacing w:w="0" w:type="dxa"/>
        </w:trPr>
        <w:tc>
          <w:tcPr>
            <w:tcW w:w="6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</w:p>
        </w:tc>
      </w:tr>
      <w:tr w:rsidR="00862DC5" w:rsidRPr="00E53440" w:rsidTr="00C27073">
        <w:trPr>
          <w:tblCellSpacing w:w="0" w:type="dxa"/>
        </w:trPr>
        <w:tc>
          <w:tcPr>
            <w:tcW w:w="6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3440" w:rsidRPr="00E53440" w:rsidRDefault="00E53440" w:rsidP="0049655D">
            <w:pPr>
              <w:spacing w:before="100" w:beforeAutospacing="1" w:after="100" w:afterAutospacing="1"/>
              <w:jc w:val="center"/>
            </w:pPr>
          </w:p>
        </w:tc>
      </w:tr>
      <w:tr w:rsidR="00E53440" w:rsidRPr="00E53440" w:rsidTr="00C27073">
        <w:trPr>
          <w:trHeight w:val="1126"/>
          <w:tblCellSpacing w:w="0" w:type="dxa"/>
        </w:trPr>
        <w:tc>
          <w:tcPr>
            <w:tcW w:w="151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5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400"/>
              <w:gridCol w:w="121"/>
              <w:gridCol w:w="1561"/>
              <w:gridCol w:w="160"/>
              <w:gridCol w:w="1402"/>
              <w:gridCol w:w="16"/>
              <w:gridCol w:w="1404"/>
              <w:gridCol w:w="155"/>
              <w:gridCol w:w="1975"/>
              <w:gridCol w:w="151"/>
              <w:gridCol w:w="1560"/>
              <w:gridCol w:w="65"/>
              <w:gridCol w:w="2178"/>
            </w:tblGrid>
            <w:tr w:rsidR="00862DC5" w:rsidRPr="00264B7D" w:rsidTr="00433453">
              <w:trPr>
                <w:trHeight w:val="1810"/>
              </w:trPr>
              <w:tc>
                <w:tcPr>
                  <w:tcW w:w="15148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7C42" w:rsidRPr="00433453" w:rsidRDefault="00862DC5" w:rsidP="00433453">
                  <w:pPr>
                    <w:jc w:val="center"/>
                    <w:rPr>
                      <w:b/>
                    </w:rPr>
                  </w:pPr>
                  <w:r w:rsidRPr="00433453">
                    <w:rPr>
                      <w:b/>
                    </w:rPr>
                    <w:t xml:space="preserve">Допустимый объем образовательной нагрузки  </w:t>
                  </w:r>
                </w:p>
                <w:p w:rsidR="00862DC5" w:rsidRPr="00433453" w:rsidRDefault="00862DC5" w:rsidP="00433453">
                  <w:pPr>
                    <w:jc w:val="center"/>
                    <w:rPr>
                      <w:b/>
                    </w:rPr>
                  </w:pPr>
                  <w:proofErr w:type="gramStart"/>
                  <w:r w:rsidRPr="00433453">
                    <w:rPr>
                      <w:b/>
                    </w:rPr>
                    <w:t>по основной  образовательной программы</w:t>
                  </w:r>
                  <w:proofErr w:type="gramEnd"/>
                </w:p>
                <w:p w:rsidR="0005220B" w:rsidRPr="00433453" w:rsidRDefault="00862DC5" w:rsidP="00433453">
                  <w:pPr>
                    <w:jc w:val="center"/>
                    <w:rPr>
                      <w:b/>
                    </w:rPr>
                  </w:pPr>
                  <w:r w:rsidRPr="00433453">
                    <w:rPr>
                      <w:b/>
                    </w:rPr>
                    <w:t>МБДОУ «Детский сад «Руслан»</w:t>
                  </w:r>
                </w:p>
                <w:tbl>
                  <w:tblPr>
                    <w:tblW w:w="1526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287"/>
                    <w:gridCol w:w="1818"/>
                    <w:gridCol w:w="1481"/>
                    <w:gridCol w:w="1520"/>
                    <w:gridCol w:w="2103"/>
                    <w:gridCol w:w="1526"/>
                    <w:gridCol w:w="2526"/>
                  </w:tblGrid>
                  <w:tr w:rsidR="0021102D" w:rsidRPr="00433453" w:rsidTr="00433453">
                    <w:trPr>
                      <w:trHeight w:val="263"/>
                    </w:trPr>
                    <w:tc>
                      <w:tcPr>
                        <w:tcW w:w="4287" w:type="dxa"/>
                        <w:vMerge w:val="restart"/>
                      </w:tcPr>
                      <w:p w:rsidR="0021102D" w:rsidRPr="00433453" w:rsidRDefault="0021102D" w:rsidP="00433453">
                        <w:pPr>
                          <w:jc w:val="center"/>
                          <w:rPr>
                            <w:b/>
                          </w:rPr>
                        </w:pPr>
                        <w:r w:rsidRPr="00433453">
                          <w:rPr>
                            <w:b/>
                          </w:rPr>
                          <w:t>Возрастная группа</w:t>
                        </w:r>
                      </w:p>
                    </w:tc>
                    <w:tc>
                      <w:tcPr>
                        <w:tcW w:w="10974" w:type="dxa"/>
                        <w:gridSpan w:val="6"/>
                      </w:tcPr>
                      <w:p w:rsidR="0021102D" w:rsidRPr="00433453" w:rsidRDefault="0021102D" w:rsidP="00433453">
                        <w:pPr>
                          <w:jc w:val="center"/>
                          <w:rPr>
                            <w:b/>
                          </w:rPr>
                        </w:pPr>
                        <w:r w:rsidRPr="00433453">
                          <w:rPr>
                            <w:b/>
                          </w:rPr>
                          <w:t>Кол-во нагрузки</w:t>
                        </w:r>
                      </w:p>
                    </w:tc>
                  </w:tr>
                  <w:tr w:rsidR="0021102D" w:rsidRPr="00433453" w:rsidTr="00433453">
                    <w:trPr>
                      <w:trHeight w:val="134"/>
                    </w:trPr>
                    <w:tc>
                      <w:tcPr>
                        <w:tcW w:w="4287" w:type="dxa"/>
                        <w:vMerge/>
                      </w:tcPr>
                      <w:p w:rsidR="0021102D" w:rsidRPr="00433453" w:rsidRDefault="0021102D" w:rsidP="00433453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299" w:type="dxa"/>
                        <w:gridSpan w:val="2"/>
                      </w:tcPr>
                      <w:p w:rsidR="0021102D" w:rsidRPr="00433453" w:rsidRDefault="0021102D" w:rsidP="00433453">
                        <w:pPr>
                          <w:jc w:val="center"/>
                          <w:rPr>
                            <w:b/>
                          </w:rPr>
                        </w:pPr>
                        <w:r w:rsidRPr="00433453">
                          <w:rPr>
                            <w:b/>
                          </w:rPr>
                          <w:t>В неделю</w:t>
                        </w:r>
                      </w:p>
                    </w:tc>
                    <w:tc>
                      <w:tcPr>
                        <w:tcW w:w="3623" w:type="dxa"/>
                        <w:gridSpan w:val="2"/>
                      </w:tcPr>
                      <w:p w:rsidR="0021102D" w:rsidRPr="00433453" w:rsidRDefault="0021102D" w:rsidP="00433453">
                        <w:pPr>
                          <w:jc w:val="center"/>
                          <w:rPr>
                            <w:b/>
                          </w:rPr>
                        </w:pPr>
                        <w:r w:rsidRPr="00433453">
                          <w:rPr>
                            <w:b/>
                          </w:rPr>
                          <w:t>В месяц</w:t>
                        </w:r>
                      </w:p>
                    </w:tc>
                    <w:tc>
                      <w:tcPr>
                        <w:tcW w:w="4052" w:type="dxa"/>
                        <w:gridSpan w:val="2"/>
                      </w:tcPr>
                      <w:p w:rsidR="0021102D" w:rsidRPr="00433453" w:rsidRDefault="0021102D" w:rsidP="00433453">
                        <w:pPr>
                          <w:jc w:val="center"/>
                          <w:rPr>
                            <w:b/>
                          </w:rPr>
                        </w:pPr>
                        <w:r w:rsidRPr="00433453">
                          <w:rPr>
                            <w:b/>
                          </w:rPr>
                          <w:t>В год</w:t>
                        </w:r>
                      </w:p>
                    </w:tc>
                  </w:tr>
                  <w:tr w:rsidR="00C27073" w:rsidRPr="00433453" w:rsidTr="00433453">
                    <w:trPr>
                      <w:trHeight w:val="134"/>
                    </w:trPr>
                    <w:tc>
                      <w:tcPr>
                        <w:tcW w:w="4287" w:type="dxa"/>
                        <w:vMerge/>
                      </w:tcPr>
                      <w:p w:rsidR="0021102D" w:rsidRPr="00433453" w:rsidRDefault="0021102D" w:rsidP="00433453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18" w:type="dxa"/>
                      </w:tcPr>
                      <w:p w:rsidR="0021102D" w:rsidRPr="00433453" w:rsidRDefault="0021102D" w:rsidP="00433453">
                        <w:pPr>
                          <w:jc w:val="center"/>
                          <w:rPr>
                            <w:b/>
                          </w:rPr>
                        </w:pPr>
                        <w:r w:rsidRPr="00433453">
                          <w:rPr>
                            <w:b/>
                          </w:rPr>
                          <w:t>НОД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21102D" w:rsidRPr="00433453" w:rsidRDefault="0021102D" w:rsidP="00433453">
                        <w:pPr>
                          <w:jc w:val="center"/>
                          <w:rPr>
                            <w:b/>
                          </w:rPr>
                        </w:pPr>
                        <w:r w:rsidRPr="00433453">
                          <w:rPr>
                            <w:b/>
                          </w:rPr>
                          <w:t>Часы</w:t>
                        </w:r>
                      </w:p>
                    </w:tc>
                    <w:tc>
                      <w:tcPr>
                        <w:tcW w:w="1520" w:type="dxa"/>
                      </w:tcPr>
                      <w:p w:rsidR="0021102D" w:rsidRPr="00433453" w:rsidRDefault="0021102D" w:rsidP="00433453">
                        <w:pPr>
                          <w:jc w:val="center"/>
                          <w:rPr>
                            <w:b/>
                          </w:rPr>
                        </w:pPr>
                        <w:r w:rsidRPr="00433453">
                          <w:rPr>
                            <w:b/>
                          </w:rPr>
                          <w:t>НОД</w:t>
                        </w:r>
                      </w:p>
                    </w:tc>
                    <w:tc>
                      <w:tcPr>
                        <w:tcW w:w="2103" w:type="dxa"/>
                      </w:tcPr>
                      <w:p w:rsidR="0021102D" w:rsidRPr="00433453" w:rsidRDefault="0021102D" w:rsidP="00433453">
                        <w:pPr>
                          <w:jc w:val="center"/>
                          <w:rPr>
                            <w:b/>
                          </w:rPr>
                        </w:pPr>
                        <w:r w:rsidRPr="00433453">
                          <w:rPr>
                            <w:b/>
                          </w:rPr>
                          <w:t>Часы</w:t>
                        </w:r>
                      </w:p>
                    </w:tc>
                    <w:tc>
                      <w:tcPr>
                        <w:tcW w:w="1526" w:type="dxa"/>
                      </w:tcPr>
                      <w:p w:rsidR="0021102D" w:rsidRPr="00433453" w:rsidRDefault="0021102D" w:rsidP="00433453">
                        <w:pPr>
                          <w:jc w:val="center"/>
                          <w:rPr>
                            <w:b/>
                          </w:rPr>
                        </w:pPr>
                        <w:r w:rsidRPr="00433453">
                          <w:rPr>
                            <w:b/>
                          </w:rPr>
                          <w:t>НОД</w:t>
                        </w:r>
                      </w:p>
                    </w:tc>
                    <w:tc>
                      <w:tcPr>
                        <w:tcW w:w="2526" w:type="dxa"/>
                      </w:tcPr>
                      <w:p w:rsidR="0021102D" w:rsidRPr="00433453" w:rsidRDefault="0021102D" w:rsidP="00433453">
                        <w:pPr>
                          <w:jc w:val="center"/>
                          <w:rPr>
                            <w:b/>
                          </w:rPr>
                        </w:pPr>
                        <w:r w:rsidRPr="00433453">
                          <w:rPr>
                            <w:b/>
                          </w:rPr>
                          <w:t>Часы</w:t>
                        </w:r>
                      </w:p>
                    </w:tc>
                  </w:tr>
                </w:tbl>
                <w:p w:rsidR="0005220B" w:rsidRPr="00433453" w:rsidRDefault="0005220B" w:rsidP="0005220B">
                  <w:pPr>
                    <w:rPr>
                      <w:b/>
                    </w:rPr>
                  </w:pPr>
                </w:p>
              </w:tc>
            </w:tr>
            <w:tr w:rsidR="00C27073" w:rsidRPr="00264B7D" w:rsidTr="00433453">
              <w:trPr>
                <w:trHeight w:val="502"/>
              </w:trPr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62DC5" w:rsidRPr="00433453" w:rsidRDefault="00862DC5" w:rsidP="0049655D">
                  <w:pPr>
                    <w:rPr>
                      <w:b/>
                      <w:bCs/>
                    </w:rPr>
                  </w:pPr>
                  <w:r w:rsidRPr="00433453">
                    <w:rPr>
                      <w:b/>
                      <w:bCs/>
                    </w:rPr>
                    <w:t>1 младшая  групп</w:t>
                  </w:r>
                </w:p>
                <w:p w:rsidR="00862DC5" w:rsidRPr="00433453" w:rsidRDefault="00862DC5" w:rsidP="0049655D">
                  <w:pPr>
                    <w:rPr>
                      <w:b/>
                      <w:bCs/>
                    </w:rPr>
                  </w:pPr>
                  <w:r w:rsidRPr="00433453">
                    <w:rPr>
                      <w:b/>
                      <w:bCs/>
                    </w:rPr>
                    <w:t>( 2-3 лет) (10 мин.)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DC5" w:rsidRPr="00264B7D" w:rsidRDefault="00862DC5" w:rsidP="00433453">
                  <w:pPr>
                    <w:jc w:val="center"/>
                  </w:pPr>
                  <w:r w:rsidRPr="00264B7D">
                    <w:t>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DC5" w:rsidRPr="00264B7D" w:rsidRDefault="00862DC5" w:rsidP="0049655D">
                  <w:r w:rsidRPr="00264B7D">
                    <w:t>2часа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DC5" w:rsidRPr="00264B7D" w:rsidRDefault="00862DC5" w:rsidP="00433453">
                  <w:pPr>
                    <w:jc w:val="center"/>
                  </w:pPr>
                  <w:r w:rsidRPr="00264B7D">
                    <w:t>40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DC5" w:rsidRPr="00264B7D" w:rsidRDefault="00862DC5" w:rsidP="00433453">
                  <w:pPr>
                    <w:jc w:val="center"/>
                  </w:pPr>
                  <w:r w:rsidRPr="00264B7D">
                    <w:t>8ч.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DC5" w:rsidRPr="00264B7D" w:rsidRDefault="00862DC5" w:rsidP="0049655D">
                  <w:r w:rsidRPr="00264B7D">
                    <w:t xml:space="preserve">            360</w:t>
                  </w:r>
                </w:p>
              </w:tc>
              <w:tc>
                <w:tcPr>
                  <w:tcW w:w="224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62DC5" w:rsidRPr="00264B7D" w:rsidRDefault="00862DC5" w:rsidP="00433453">
                  <w:pPr>
                    <w:jc w:val="center"/>
                  </w:pPr>
                  <w:r w:rsidRPr="00264B7D">
                    <w:t>72ч.</w:t>
                  </w:r>
                </w:p>
              </w:tc>
            </w:tr>
            <w:tr w:rsidR="00C27073" w:rsidRPr="00264B7D" w:rsidTr="00433453">
              <w:trPr>
                <w:trHeight w:val="502"/>
              </w:trPr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62DC5" w:rsidRPr="00264B7D" w:rsidRDefault="00862DC5" w:rsidP="0049655D">
                  <w:r w:rsidRPr="00433453">
                    <w:rPr>
                      <w:b/>
                      <w:bCs/>
                    </w:rPr>
                    <w:t>2 младшая</w:t>
                  </w:r>
                  <w:r w:rsidRPr="00264B7D">
                    <w:t xml:space="preserve"> </w:t>
                  </w:r>
                  <w:r w:rsidRPr="00433453">
                    <w:rPr>
                      <w:b/>
                      <w:bCs/>
                    </w:rPr>
                    <w:t>группа</w:t>
                  </w:r>
                </w:p>
                <w:p w:rsidR="00862DC5" w:rsidRPr="00264B7D" w:rsidRDefault="00862DC5" w:rsidP="0049655D">
                  <w:r w:rsidRPr="00264B7D">
                    <w:t>( 3-4 лет)(15мин.)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DC5" w:rsidRPr="00264B7D" w:rsidRDefault="00862DC5" w:rsidP="00433453">
                  <w:pPr>
                    <w:jc w:val="center"/>
                  </w:pPr>
                  <w:r w:rsidRPr="00264B7D">
                    <w:t>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DC5" w:rsidRPr="00264B7D" w:rsidRDefault="00862DC5" w:rsidP="0049655D">
                  <w:r w:rsidRPr="00264B7D">
                    <w:t>2ч. 50 мин.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DC5" w:rsidRPr="00264B7D" w:rsidRDefault="00862DC5" w:rsidP="00433453">
                  <w:pPr>
                    <w:jc w:val="center"/>
                  </w:pPr>
                  <w:r w:rsidRPr="00264B7D">
                    <w:t>40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DC5" w:rsidRPr="00264B7D" w:rsidRDefault="00862DC5" w:rsidP="00433453">
                  <w:pPr>
                    <w:jc w:val="center"/>
                  </w:pPr>
                  <w:r w:rsidRPr="00264B7D">
                    <w:t>17ч.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DC5" w:rsidRPr="00264B7D" w:rsidRDefault="00862DC5" w:rsidP="0049655D">
                  <w:r w:rsidRPr="00264B7D">
                    <w:t xml:space="preserve">            360</w:t>
                  </w:r>
                </w:p>
              </w:tc>
              <w:tc>
                <w:tcPr>
                  <w:tcW w:w="224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62DC5" w:rsidRPr="00264B7D" w:rsidRDefault="00862DC5" w:rsidP="00433453">
                  <w:pPr>
                    <w:jc w:val="center"/>
                  </w:pPr>
                  <w:r w:rsidRPr="00264B7D">
                    <w:t>153</w:t>
                  </w:r>
                </w:p>
              </w:tc>
            </w:tr>
            <w:tr w:rsidR="00C27073" w:rsidRPr="00264B7D" w:rsidTr="00433453">
              <w:trPr>
                <w:trHeight w:val="581"/>
              </w:trPr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62DC5" w:rsidRPr="00264B7D" w:rsidRDefault="00862DC5" w:rsidP="0049655D">
                  <w:r w:rsidRPr="00433453">
                    <w:rPr>
                      <w:b/>
                      <w:bCs/>
                    </w:rPr>
                    <w:t>Средняя</w:t>
                  </w:r>
                  <w:r w:rsidRPr="00264B7D">
                    <w:t xml:space="preserve"> </w:t>
                  </w:r>
                  <w:r w:rsidRPr="00433453">
                    <w:rPr>
                      <w:b/>
                      <w:bCs/>
                    </w:rPr>
                    <w:t xml:space="preserve">группа  </w:t>
                  </w:r>
                </w:p>
                <w:p w:rsidR="00862DC5" w:rsidRPr="00264B7D" w:rsidRDefault="00862DC5" w:rsidP="0049655D">
                  <w:r w:rsidRPr="00264B7D">
                    <w:t>( 4-5 лет</w:t>
                  </w:r>
                  <w:proofErr w:type="gramStart"/>
                  <w:r w:rsidRPr="00264B7D">
                    <w:t xml:space="preserve"> )</w:t>
                  </w:r>
                  <w:proofErr w:type="gramEnd"/>
                  <w:r w:rsidRPr="00264B7D">
                    <w:t xml:space="preserve"> (20мин.)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DC5" w:rsidRPr="00264B7D" w:rsidRDefault="00862DC5" w:rsidP="00433453">
                  <w:pPr>
                    <w:jc w:val="center"/>
                  </w:pPr>
                  <w:r w:rsidRPr="00264B7D">
                    <w:t>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DC5" w:rsidRPr="00264B7D" w:rsidRDefault="00862DC5" w:rsidP="0049655D">
                  <w:r w:rsidRPr="00264B7D">
                    <w:t>3ч. 30мин.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DC5" w:rsidRPr="00264B7D" w:rsidRDefault="00862DC5" w:rsidP="00433453">
                  <w:pPr>
                    <w:jc w:val="center"/>
                  </w:pPr>
                  <w:r w:rsidRPr="00264B7D">
                    <w:t>40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DC5" w:rsidRPr="00264B7D" w:rsidRDefault="00862DC5" w:rsidP="00433453">
                  <w:pPr>
                    <w:jc w:val="center"/>
                  </w:pPr>
                  <w:r w:rsidRPr="00264B7D">
                    <w:t>22ч.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DC5" w:rsidRPr="00264B7D" w:rsidRDefault="00862DC5" w:rsidP="0049655D">
                  <w:r w:rsidRPr="00264B7D">
                    <w:t xml:space="preserve">            360</w:t>
                  </w:r>
                </w:p>
              </w:tc>
              <w:tc>
                <w:tcPr>
                  <w:tcW w:w="224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62DC5" w:rsidRPr="00264B7D" w:rsidRDefault="00862DC5" w:rsidP="00433453">
                  <w:pPr>
                    <w:jc w:val="center"/>
                  </w:pPr>
                  <w:r w:rsidRPr="00264B7D">
                    <w:t>198</w:t>
                  </w:r>
                </w:p>
              </w:tc>
            </w:tr>
            <w:tr w:rsidR="00C27073" w:rsidRPr="00264B7D" w:rsidTr="00433453">
              <w:trPr>
                <w:trHeight w:val="502"/>
              </w:trPr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62DC5" w:rsidRPr="00433453" w:rsidRDefault="00862DC5" w:rsidP="0049655D">
                  <w:pPr>
                    <w:pStyle w:val="a5"/>
                    <w:rPr>
                      <w:b/>
                    </w:rPr>
                  </w:pPr>
                  <w:r w:rsidRPr="00433453">
                    <w:rPr>
                      <w:b/>
                    </w:rPr>
                    <w:lastRenderedPageBreak/>
                    <w:t>Старшая группа</w:t>
                  </w:r>
                </w:p>
                <w:p w:rsidR="00862DC5" w:rsidRPr="00433453" w:rsidRDefault="00862DC5" w:rsidP="0049655D">
                  <w:pPr>
                    <w:pStyle w:val="a5"/>
                    <w:rPr>
                      <w:b/>
                    </w:rPr>
                  </w:pPr>
                  <w:r w:rsidRPr="00433453">
                    <w:rPr>
                      <w:b/>
                    </w:rPr>
                    <w:t>(5-  6 лет)(25 мин.)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DC5" w:rsidRPr="00264B7D" w:rsidRDefault="00862DC5" w:rsidP="00433453">
                  <w:pPr>
                    <w:jc w:val="center"/>
                  </w:pPr>
                  <w:r w:rsidRPr="00264B7D">
                    <w:t>15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DC5" w:rsidRPr="00264B7D" w:rsidRDefault="00862DC5" w:rsidP="0049655D">
                  <w:r w:rsidRPr="00264B7D">
                    <w:t>6 ч.20м.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DC5" w:rsidRPr="00264B7D" w:rsidRDefault="00862DC5" w:rsidP="0049655D">
                  <w:r w:rsidRPr="00264B7D">
                    <w:t xml:space="preserve">        60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DC5" w:rsidRPr="00264B7D" w:rsidRDefault="00862DC5" w:rsidP="00433453">
                  <w:pPr>
                    <w:jc w:val="center"/>
                  </w:pPr>
                  <w:r w:rsidRPr="00264B7D">
                    <w:t>30ч.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DC5" w:rsidRPr="00264B7D" w:rsidRDefault="00862DC5" w:rsidP="00433453">
                  <w:pPr>
                    <w:jc w:val="center"/>
                  </w:pPr>
                  <w:r w:rsidRPr="00264B7D">
                    <w:t xml:space="preserve"> </w:t>
                  </w:r>
                  <w:r w:rsidR="004E557A">
                    <w:t xml:space="preserve">   </w:t>
                  </w:r>
                  <w:r w:rsidRPr="00264B7D">
                    <w:t xml:space="preserve">  540</w:t>
                  </w:r>
                </w:p>
              </w:tc>
              <w:tc>
                <w:tcPr>
                  <w:tcW w:w="224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62DC5" w:rsidRPr="00264B7D" w:rsidRDefault="00862DC5" w:rsidP="0049655D">
                  <w:r w:rsidRPr="00264B7D">
                    <w:t xml:space="preserve">        </w:t>
                  </w:r>
                  <w:r w:rsidR="004E557A">
                    <w:t xml:space="preserve">        </w:t>
                  </w:r>
                  <w:r w:rsidRPr="00264B7D">
                    <w:t>270</w:t>
                  </w:r>
                </w:p>
              </w:tc>
            </w:tr>
            <w:tr w:rsidR="00C27073" w:rsidRPr="00264B7D" w:rsidTr="00433453">
              <w:trPr>
                <w:trHeight w:val="488"/>
              </w:trPr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5220B" w:rsidRPr="00433453" w:rsidRDefault="00862DC5" w:rsidP="0049655D">
                  <w:pPr>
                    <w:pStyle w:val="a5"/>
                    <w:rPr>
                      <w:b/>
                    </w:rPr>
                  </w:pPr>
                  <w:r w:rsidRPr="00433453">
                    <w:rPr>
                      <w:b/>
                    </w:rPr>
                    <w:t xml:space="preserve">Подготовительная к школе группа </w:t>
                  </w:r>
                </w:p>
                <w:p w:rsidR="00862DC5" w:rsidRPr="00433453" w:rsidRDefault="00862DC5" w:rsidP="0049655D">
                  <w:pPr>
                    <w:pStyle w:val="a5"/>
                    <w:rPr>
                      <w:b/>
                    </w:rPr>
                  </w:pPr>
                  <w:r w:rsidRPr="00433453">
                    <w:rPr>
                      <w:b/>
                    </w:rPr>
                    <w:t>( 6-7 лет)</w:t>
                  </w:r>
                  <w:r w:rsidRPr="00264B7D">
                    <w:t>(30мин.)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DC5" w:rsidRPr="00264B7D" w:rsidRDefault="00862DC5" w:rsidP="00433453">
                  <w:pPr>
                    <w:jc w:val="center"/>
                  </w:pPr>
                  <w:r w:rsidRPr="00264B7D">
                    <w:t>16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DC5" w:rsidRPr="00264B7D" w:rsidRDefault="00862DC5" w:rsidP="0049655D">
                  <w:r w:rsidRPr="00264B7D">
                    <w:t>8 часов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DC5" w:rsidRPr="00264B7D" w:rsidRDefault="00862DC5" w:rsidP="00433453">
                  <w:pPr>
                    <w:jc w:val="center"/>
                  </w:pPr>
                  <w:r w:rsidRPr="00264B7D">
                    <w:t>64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DC5" w:rsidRPr="00264B7D" w:rsidRDefault="00862DC5" w:rsidP="00433453">
                  <w:pPr>
                    <w:jc w:val="center"/>
                  </w:pPr>
                  <w:r w:rsidRPr="00264B7D">
                    <w:t>32ч.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DC5" w:rsidRPr="00264B7D" w:rsidRDefault="00862DC5" w:rsidP="0049655D">
                  <w:r w:rsidRPr="00264B7D">
                    <w:t xml:space="preserve">            576</w:t>
                  </w:r>
                </w:p>
              </w:tc>
              <w:tc>
                <w:tcPr>
                  <w:tcW w:w="224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62DC5" w:rsidRPr="00264B7D" w:rsidRDefault="00862DC5" w:rsidP="00433453">
                  <w:pPr>
                    <w:jc w:val="center"/>
                  </w:pPr>
                  <w:r w:rsidRPr="00264B7D">
                    <w:t>288</w:t>
                  </w:r>
                </w:p>
              </w:tc>
            </w:tr>
            <w:tr w:rsidR="0021102D" w:rsidRPr="00433453" w:rsidTr="00433453">
              <w:trPr>
                <w:trHeight w:val="775"/>
              </w:trPr>
              <w:tc>
                <w:tcPr>
                  <w:tcW w:w="15148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02D" w:rsidRPr="00433453" w:rsidRDefault="0021102D" w:rsidP="00433453">
                  <w:pPr>
                    <w:pStyle w:val="a5"/>
                    <w:jc w:val="center"/>
                    <w:rPr>
                      <w:b/>
                    </w:rPr>
                  </w:pPr>
                  <w:r w:rsidRPr="00433453">
                    <w:rPr>
                      <w:b/>
                    </w:rPr>
                    <w:t xml:space="preserve">Максимально доступный объем образовательной нагрузки по </w:t>
                  </w:r>
                  <w:r w:rsidRPr="00433453">
                    <w:rPr>
                      <w:b/>
                      <w:bCs/>
                    </w:rPr>
                    <w:t>адаптированной основной образовательной  программы  дошкольного образования для детей с нарушениями речи</w:t>
                  </w:r>
                  <w:r w:rsidRPr="00433453">
                    <w:rPr>
                      <w:b/>
                    </w:rPr>
                    <w:t xml:space="preserve">  </w:t>
                  </w:r>
                  <w:r w:rsidRPr="00433453">
                    <w:rPr>
                      <w:b/>
                      <w:bCs/>
                    </w:rPr>
                    <w:t>муниципального бюджетного образовательного учреждения</w:t>
                  </w:r>
                </w:p>
              </w:tc>
            </w:tr>
            <w:tr w:rsidR="004E557A" w:rsidRPr="00433453" w:rsidTr="00433453">
              <w:trPr>
                <w:trHeight w:val="455"/>
              </w:trPr>
              <w:tc>
                <w:tcPr>
                  <w:tcW w:w="4521" w:type="dxa"/>
                  <w:gridSpan w:val="2"/>
                  <w:tcBorders>
                    <w:top w:val="single" w:sz="4" w:space="0" w:color="auto"/>
                  </w:tcBorders>
                </w:tcPr>
                <w:p w:rsidR="004E557A" w:rsidRPr="00433453" w:rsidRDefault="004E557A" w:rsidP="00433453">
                  <w:pPr>
                    <w:jc w:val="center"/>
                    <w:rPr>
                      <w:b/>
                    </w:rPr>
                  </w:pPr>
                  <w:r w:rsidRPr="00433453">
                    <w:rPr>
                      <w:b/>
                    </w:rPr>
                    <w:t>Возрастная группа</w:t>
                  </w:r>
                </w:p>
              </w:tc>
              <w:tc>
                <w:tcPr>
                  <w:tcW w:w="10627" w:type="dxa"/>
                  <w:gridSpan w:val="11"/>
                  <w:tcBorders>
                    <w:top w:val="single" w:sz="4" w:space="0" w:color="auto"/>
                  </w:tcBorders>
                </w:tcPr>
                <w:p w:rsidR="004E557A" w:rsidRPr="00433453" w:rsidRDefault="004E557A" w:rsidP="00433453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433453">
                    <w:rPr>
                      <w:b/>
                    </w:rPr>
                    <w:t>Кол-во нагрузки</w:t>
                  </w:r>
                </w:p>
              </w:tc>
            </w:tr>
            <w:tr w:rsidR="004E557A" w:rsidRPr="00433453" w:rsidTr="00433453">
              <w:tc>
                <w:tcPr>
                  <w:tcW w:w="4521" w:type="dxa"/>
                  <w:gridSpan w:val="2"/>
                </w:tcPr>
                <w:p w:rsidR="004E557A" w:rsidRPr="00433453" w:rsidRDefault="004E557A" w:rsidP="0043345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61" w:type="dxa"/>
                </w:tcPr>
                <w:p w:rsidR="004E557A" w:rsidRPr="00433453" w:rsidRDefault="004E557A" w:rsidP="00433453">
                  <w:pPr>
                    <w:jc w:val="center"/>
                    <w:rPr>
                      <w:b/>
                    </w:rPr>
                  </w:pPr>
                  <w:r w:rsidRPr="00433453">
                    <w:rPr>
                      <w:b/>
                    </w:rPr>
                    <w:t>В неделю</w:t>
                  </w:r>
                </w:p>
              </w:tc>
              <w:tc>
                <w:tcPr>
                  <w:tcW w:w="1562" w:type="dxa"/>
                  <w:gridSpan w:val="2"/>
                </w:tcPr>
                <w:p w:rsidR="004E557A" w:rsidRPr="00433453" w:rsidRDefault="004E557A" w:rsidP="00433453">
                  <w:pPr>
                    <w:jc w:val="center"/>
                    <w:rPr>
                      <w:b/>
                    </w:rPr>
                  </w:pPr>
                  <w:r w:rsidRPr="00433453">
                    <w:rPr>
                      <w:b/>
                    </w:rPr>
                    <w:t>В месяц</w:t>
                  </w:r>
                </w:p>
              </w:tc>
              <w:tc>
                <w:tcPr>
                  <w:tcW w:w="1420" w:type="dxa"/>
                  <w:gridSpan w:val="2"/>
                </w:tcPr>
                <w:p w:rsidR="004E557A" w:rsidRPr="00433453" w:rsidRDefault="004E557A" w:rsidP="00433453">
                  <w:pPr>
                    <w:jc w:val="center"/>
                    <w:rPr>
                      <w:b/>
                    </w:rPr>
                  </w:pPr>
                  <w:r w:rsidRPr="00433453">
                    <w:rPr>
                      <w:b/>
                    </w:rPr>
                    <w:t>В год</w:t>
                  </w:r>
                </w:p>
              </w:tc>
              <w:tc>
                <w:tcPr>
                  <w:tcW w:w="2130" w:type="dxa"/>
                  <w:gridSpan w:val="2"/>
                </w:tcPr>
                <w:p w:rsidR="004E557A" w:rsidRPr="00433453" w:rsidRDefault="004E557A" w:rsidP="00433453">
                  <w:pPr>
                    <w:spacing w:before="100" w:beforeAutospacing="1" w:after="100" w:afterAutospacing="1"/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776" w:type="dxa"/>
                  <w:gridSpan w:val="3"/>
                </w:tcPr>
                <w:p w:rsidR="004E557A" w:rsidRPr="00433453" w:rsidRDefault="004E557A" w:rsidP="00433453">
                  <w:pPr>
                    <w:spacing w:before="100" w:beforeAutospacing="1" w:after="100" w:afterAutospacing="1"/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2178" w:type="dxa"/>
                </w:tcPr>
                <w:p w:rsidR="004E557A" w:rsidRPr="00433453" w:rsidRDefault="004E557A" w:rsidP="00433453">
                  <w:pPr>
                    <w:spacing w:before="100" w:beforeAutospacing="1" w:after="100" w:afterAutospacing="1"/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  <w:tr w:rsidR="004E557A" w:rsidRPr="00433453" w:rsidTr="00433453">
              <w:tc>
                <w:tcPr>
                  <w:tcW w:w="4521" w:type="dxa"/>
                  <w:gridSpan w:val="2"/>
                </w:tcPr>
                <w:p w:rsidR="004E557A" w:rsidRPr="00433453" w:rsidRDefault="004E557A" w:rsidP="0043345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61" w:type="dxa"/>
                </w:tcPr>
                <w:p w:rsidR="004E557A" w:rsidRPr="00433453" w:rsidRDefault="004E557A" w:rsidP="00433453">
                  <w:pPr>
                    <w:jc w:val="center"/>
                    <w:rPr>
                      <w:b/>
                    </w:rPr>
                  </w:pPr>
                  <w:r w:rsidRPr="00433453">
                    <w:rPr>
                      <w:b/>
                    </w:rPr>
                    <w:t>НОД</w:t>
                  </w:r>
                </w:p>
              </w:tc>
              <w:tc>
                <w:tcPr>
                  <w:tcW w:w="1562" w:type="dxa"/>
                  <w:gridSpan w:val="2"/>
                </w:tcPr>
                <w:p w:rsidR="004E557A" w:rsidRPr="00433453" w:rsidRDefault="004E557A" w:rsidP="00433453">
                  <w:pPr>
                    <w:jc w:val="center"/>
                    <w:rPr>
                      <w:b/>
                    </w:rPr>
                  </w:pPr>
                  <w:r w:rsidRPr="00433453">
                    <w:rPr>
                      <w:b/>
                    </w:rPr>
                    <w:t>Часы</w:t>
                  </w:r>
                </w:p>
              </w:tc>
              <w:tc>
                <w:tcPr>
                  <w:tcW w:w="1420" w:type="dxa"/>
                  <w:gridSpan w:val="2"/>
                </w:tcPr>
                <w:p w:rsidR="004E557A" w:rsidRPr="00433453" w:rsidRDefault="004E557A" w:rsidP="00433453">
                  <w:pPr>
                    <w:jc w:val="center"/>
                    <w:rPr>
                      <w:b/>
                    </w:rPr>
                  </w:pPr>
                  <w:r w:rsidRPr="00433453">
                    <w:rPr>
                      <w:b/>
                    </w:rPr>
                    <w:t>НОД</w:t>
                  </w:r>
                </w:p>
              </w:tc>
              <w:tc>
                <w:tcPr>
                  <w:tcW w:w="2130" w:type="dxa"/>
                  <w:gridSpan w:val="2"/>
                </w:tcPr>
                <w:p w:rsidR="004E557A" w:rsidRPr="00433453" w:rsidRDefault="004E557A" w:rsidP="00433453">
                  <w:pPr>
                    <w:jc w:val="center"/>
                    <w:rPr>
                      <w:b/>
                    </w:rPr>
                  </w:pPr>
                  <w:r w:rsidRPr="00433453">
                    <w:rPr>
                      <w:b/>
                    </w:rPr>
                    <w:t>Часы</w:t>
                  </w:r>
                </w:p>
              </w:tc>
              <w:tc>
                <w:tcPr>
                  <w:tcW w:w="1776" w:type="dxa"/>
                  <w:gridSpan w:val="3"/>
                </w:tcPr>
                <w:p w:rsidR="004E557A" w:rsidRPr="00433453" w:rsidRDefault="004E557A" w:rsidP="00433453">
                  <w:pPr>
                    <w:jc w:val="center"/>
                    <w:rPr>
                      <w:b/>
                    </w:rPr>
                  </w:pPr>
                  <w:r w:rsidRPr="00433453">
                    <w:rPr>
                      <w:b/>
                    </w:rPr>
                    <w:t>НОД</w:t>
                  </w:r>
                </w:p>
              </w:tc>
              <w:tc>
                <w:tcPr>
                  <w:tcW w:w="2178" w:type="dxa"/>
                </w:tcPr>
                <w:p w:rsidR="004E557A" w:rsidRPr="00433453" w:rsidRDefault="004E557A" w:rsidP="00433453">
                  <w:pPr>
                    <w:jc w:val="center"/>
                    <w:rPr>
                      <w:b/>
                    </w:rPr>
                  </w:pPr>
                  <w:r w:rsidRPr="00433453">
                    <w:rPr>
                      <w:b/>
                    </w:rPr>
                    <w:t>Часы</w:t>
                  </w:r>
                </w:p>
              </w:tc>
            </w:tr>
            <w:tr w:rsidR="004E557A" w:rsidRPr="00433453" w:rsidTr="00433453">
              <w:tc>
                <w:tcPr>
                  <w:tcW w:w="4521" w:type="dxa"/>
                  <w:gridSpan w:val="2"/>
                </w:tcPr>
                <w:p w:rsidR="004E557A" w:rsidRPr="00433453" w:rsidRDefault="004E557A" w:rsidP="0049655D">
                  <w:pPr>
                    <w:rPr>
                      <w:b/>
                    </w:rPr>
                  </w:pPr>
                  <w:r w:rsidRPr="00433453">
                    <w:rPr>
                      <w:b/>
                    </w:rPr>
                    <w:t xml:space="preserve">Старшая группа </w:t>
                  </w:r>
                  <w:proofErr w:type="gramStart"/>
                  <w:r w:rsidRPr="00433453">
                    <w:rPr>
                      <w:b/>
                    </w:rPr>
                    <w:t xml:space="preserve">( </w:t>
                  </w:r>
                  <w:proofErr w:type="gramEnd"/>
                  <w:r w:rsidRPr="00433453">
                    <w:rPr>
                      <w:b/>
                    </w:rPr>
                    <w:t>25 мин.)</w:t>
                  </w:r>
                </w:p>
              </w:tc>
              <w:tc>
                <w:tcPr>
                  <w:tcW w:w="1561" w:type="dxa"/>
                </w:tcPr>
                <w:p w:rsidR="004E557A" w:rsidRPr="00264B7D" w:rsidRDefault="004E557A" w:rsidP="00433453">
                  <w:pPr>
                    <w:jc w:val="center"/>
                  </w:pPr>
                  <w:r w:rsidRPr="00264B7D">
                    <w:t>15</w:t>
                  </w:r>
                </w:p>
              </w:tc>
              <w:tc>
                <w:tcPr>
                  <w:tcW w:w="1562" w:type="dxa"/>
                  <w:gridSpan w:val="2"/>
                </w:tcPr>
                <w:p w:rsidR="004E557A" w:rsidRPr="00264B7D" w:rsidRDefault="004E557A" w:rsidP="0049655D">
                  <w:r w:rsidRPr="00264B7D">
                    <w:t xml:space="preserve">   6 ч.20м.</w:t>
                  </w:r>
                </w:p>
              </w:tc>
              <w:tc>
                <w:tcPr>
                  <w:tcW w:w="1420" w:type="dxa"/>
                  <w:gridSpan w:val="2"/>
                </w:tcPr>
                <w:p w:rsidR="004E557A" w:rsidRPr="00264B7D" w:rsidRDefault="004E557A" w:rsidP="00433453">
                  <w:pPr>
                    <w:jc w:val="center"/>
                  </w:pPr>
                  <w:r w:rsidRPr="00264B7D">
                    <w:t>60</w:t>
                  </w:r>
                </w:p>
              </w:tc>
              <w:tc>
                <w:tcPr>
                  <w:tcW w:w="2130" w:type="dxa"/>
                  <w:gridSpan w:val="2"/>
                </w:tcPr>
                <w:p w:rsidR="004E557A" w:rsidRPr="00264B7D" w:rsidRDefault="004E557A" w:rsidP="00433453">
                  <w:pPr>
                    <w:jc w:val="center"/>
                  </w:pPr>
                  <w:r w:rsidRPr="00264B7D">
                    <w:t>30ч</w:t>
                  </w:r>
                </w:p>
              </w:tc>
              <w:tc>
                <w:tcPr>
                  <w:tcW w:w="1776" w:type="dxa"/>
                  <w:gridSpan w:val="3"/>
                </w:tcPr>
                <w:p w:rsidR="004E557A" w:rsidRPr="00264B7D" w:rsidRDefault="004E557A" w:rsidP="00433453">
                  <w:pPr>
                    <w:jc w:val="center"/>
                  </w:pPr>
                  <w:r w:rsidRPr="00264B7D">
                    <w:t>540</w:t>
                  </w:r>
                </w:p>
              </w:tc>
              <w:tc>
                <w:tcPr>
                  <w:tcW w:w="2178" w:type="dxa"/>
                </w:tcPr>
                <w:p w:rsidR="004E557A" w:rsidRPr="00264B7D" w:rsidRDefault="004E557A" w:rsidP="00433453">
                  <w:pPr>
                    <w:jc w:val="center"/>
                  </w:pPr>
                  <w:r w:rsidRPr="00264B7D">
                    <w:t>270ч.</w:t>
                  </w:r>
                </w:p>
              </w:tc>
            </w:tr>
            <w:tr w:rsidR="004E557A" w:rsidRPr="00433453" w:rsidTr="00433453">
              <w:tc>
                <w:tcPr>
                  <w:tcW w:w="4521" w:type="dxa"/>
                  <w:gridSpan w:val="2"/>
                </w:tcPr>
                <w:p w:rsidR="004E557A" w:rsidRPr="00433453" w:rsidRDefault="004E557A" w:rsidP="0049655D">
                  <w:pPr>
                    <w:rPr>
                      <w:b/>
                    </w:rPr>
                  </w:pPr>
                  <w:r w:rsidRPr="00433453">
                    <w:rPr>
                      <w:b/>
                    </w:rPr>
                    <w:t>Подготовительная к школе группа</w:t>
                  </w:r>
                </w:p>
                <w:p w:rsidR="004E557A" w:rsidRPr="00433453" w:rsidRDefault="004E557A" w:rsidP="0049655D">
                  <w:pPr>
                    <w:rPr>
                      <w:b/>
                    </w:rPr>
                  </w:pPr>
                  <w:r w:rsidRPr="00433453">
                    <w:rPr>
                      <w:b/>
                    </w:rPr>
                    <w:t>( 30 мин.)</w:t>
                  </w:r>
                </w:p>
              </w:tc>
              <w:tc>
                <w:tcPr>
                  <w:tcW w:w="1561" w:type="dxa"/>
                </w:tcPr>
                <w:p w:rsidR="004E557A" w:rsidRPr="00264B7D" w:rsidRDefault="004E557A" w:rsidP="00433453">
                  <w:pPr>
                    <w:jc w:val="center"/>
                  </w:pPr>
                  <w:r w:rsidRPr="00264B7D">
                    <w:t>16</w:t>
                  </w:r>
                </w:p>
              </w:tc>
              <w:tc>
                <w:tcPr>
                  <w:tcW w:w="1562" w:type="dxa"/>
                  <w:gridSpan w:val="2"/>
                </w:tcPr>
                <w:p w:rsidR="004E557A" w:rsidRPr="00264B7D" w:rsidRDefault="004E557A" w:rsidP="00433453">
                  <w:pPr>
                    <w:jc w:val="center"/>
                  </w:pPr>
                  <w:r w:rsidRPr="00264B7D">
                    <w:t>8ч.</w:t>
                  </w:r>
                </w:p>
              </w:tc>
              <w:tc>
                <w:tcPr>
                  <w:tcW w:w="1420" w:type="dxa"/>
                  <w:gridSpan w:val="2"/>
                </w:tcPr>
                <w:p w:rsidR="004E557A" w:rsidRPr="00264B7D" w:rsidRDefault="004E557A" w:rsidP="00433453">
                  <w:pPr>
                    <w:jc w:val="center"/>
                  </w:pPr>
                  <w:r w:rsidRPr="00264B7D">
                    <w:t>64</w:t>
                  </w:r>
                </w:p>
              </w:tc>
              <w:tc>
                <w:tcPr>
                  <w:tcW w:w="2130" w:type="dxa"/>
                  <w:gridSpan w:val="2"/>
                </w:tcPr>
                <w:p w:rsidR="004E557A" w:rsidRPr="00264B7D" w:rsidRDefault="004E557A" w:rsidP="00433453">
                  <w:pPr>
                    <w:jc w:val="center"/>
                  </w:pPr>
                  <w:r w:rsidRPr="00264B7D">
                    <w:t>32ч.</w:t>
                  </w:r>
                </w:p>
              </w:tc>
              <w:tc>
                <w:tcPr>
                  <w:tcW w:w="1776" w:type="dxa"/>
                  <w:gridSpan w:val="3"/>
                </w:tcPr>
                <w:p w:rsidR="004E557A" w:rsidRPr="00264B7D" w:rsidRDefault="004E557A" w:rsidP="00433453">
                  <w:pPr>
                    <w:jc w:val="center"/>
                  </w:pPr>
                  <w:r w:rsidRPr="00264B7D">
                    <w:t>576</w:t>
                  </w:r>
                </w:p>
              </w:tc>
              <w:tc>
                <w:tcPr>
                  <w:tcW w:w="2178" w:type="dxa"/>
                </w:tcPr>
                <w:p w:rsidR="004E557A" w:rsidRPr="00264B7D" w:rsidRDefault="004E557A" w:rsidP="00433453">
                  <w:pPr>
                    <w:jc w:val="center"/>
                  </w:pPr>
                  <w:r w:rsidRPr="00264B7D">
                    <w:t>288ч</w:t>
                  </w:r>
                </w:p>
              </w:tc>
            </w:tr>
          </w:tbl>
          <w:p w:rsidR="00E53440" w:rsidRPr="00E53440" w:rsidRDefault="00E53440" w:rsidP="004E557A">
            <w:pPr>
              <w:spacing w:before="100" w:beforeAutospacing="1" w:after="100" w:afterAutospacing="1"/>
              <w:jc w:val="center"/>
            </w:pPr>
            <w:r w:rsidRPr="00E53440">
              <w:rPr>
                <w:b/>
                <w:bCs/>
                <w:i/>
                <w:iCs/>
              </w:rPr>
              <w:t>Образовательная деятельность в ходе режимных моментов</w:t>
            </w:r>
          </w:p>
        </w:tc>
      </w:tr>
      <w:tr w:rsidR="00130276" w:rsidRPr="00481937" w:rsidTr="00C27073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lastRenderedPageBreak/>
              <w:t xml:space="preserve">Утренняя гимнастика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Default="00130276" w:rsidP="0049655D">
            <w:pPr>
              <w:jc w:val="center"/>
            </w:pPr>
            <w:r>
              <w:t>ежедневно</w:t>
            </w:r>
          </w:p>
          <w:p w:rsidR="00130276" w:rsidRPr="00481937" w:rsidRDefault="00130276" w:rsidP="0049655D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ежедневно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ежедневно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ежедневно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ежедневно</w:t>
            </w:r>
          </w:p>
        </w:tc>
      </w:tr>
      <w:tr w:rsidR="00130276" w:rsidRPr="00481937" w:rsidTr="00C27073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CF56E8">
            <w:r>
              <w:t>Комплексы закаливающих процедур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ежедневно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ежедневно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ежедневно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ежедневно</w:t>
            </w:r>
          </w:p>
        </w:tc>
      </w:tr>
      <w:tr w:rsidR="00130276" w:rsidRPr="00481937" w:rsidTr="00C27073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CF56E8">
            <w:r>
              <w:t>Гигиенические процедуры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ежедневно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ежедневно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ежедневно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ежедневно</w:t>
            </w:r>
          </w:p>
        </w:tc>
      </w:tr>
      <w:tr w:rsidR="00130276" w:rsidRPr="00481937" w:rsidTr="00C27073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CF56E8">
            <w:r>
              <w:t>Социализация, развитие общения, нравственное воспитание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ежедневно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ежедневно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ежедневно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ежедневно</w:t>
            </w:r>
          </w:p>
        </w:tc>
      </w:tr>
      <w:tr w:rsidR="00130276" w:rsidRPr="00481937" w:rsidTr="00C27073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CF56E8">
            <w:r>
              <w:t>Ребенок в семье и сообществе, патриотическое воспитание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6" w:rsidRDefault="00130276" w:rsidP="0049655D"/>
          <w:p w:rsidR="00130276" w:rsidRPr="00481937" w:rsidRDefault="00130276" w:rsidP="00C27073">
            <w:pPr>
              <w:jc w:val="center"/>
              <w:rPr>
                <w:sz w:val="22"/>
                <w:szCs w:val="22"/>
              </w:rPr>
            </w:pPr>
            <w:r>
              <w:t>еженедельно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6" w:rsidRPr="00481937" w:rsidRDefault="00130276" w:rsidP="0049655D">
            <w:pPr>
              <w:jc w:val="center"/>
              <w:rPr>
                <w:sz w:val="20"/>
                <w:szCs w:val="20"/>
              </w:rPr>
            </w:pPr>
          </w:p>
          <w:p w:rsidR="00130276" w:rsidRPr="00481937" w:rsidRDefault="00130276" w:rsidP="0049655D">
            <w:pPr>
              <w:jc w:val="center"/>
              <w:rPr>
                <w:sz w:val="20"/>
                <w:szCs w:val="20"/>
              </w:rPr>
            </w:pPr>
            <w:r w:rsidRPr="00481937">
              <w:rPr>
                <w:sz w:val="20"/>
                <w:szCs w:val="20"/>
              </w:rPr>
              <w:t>еженедельно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6" w:rsidRPr="00481937" w:rsidRDefault="00130276" w:rsidP="0049655D">
            <w:pPr>
              <w:jc w:val="center"/>
              <w:rPr>
                <w:sz w:val="20"/>
                <w:szCs w:val="20"/>
              </w:rPr>
            </w:pPr>
          </w:p>
          <w:p w:rsidR="00130276" w:rsidRPr="00481937" w:rsidRDefault="00130276" w:rsidP="0049655D">
            <w:pPr>
              <w:jc w:val="center"/>
              <w:rPr>
                <w:sz w:val="20"/>
                <w:szCs w:val="20"/>
              </w:rPr>
            </w:pPr>
            <w:r w:rsidRPr="00481937">
              <w:rPr>
                <w:sz w:val="20"/>
                <w:szCs w:val="20"/>
              </w:rPr>
              <w:t>еженедельно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6" w:rsidRPr="00481937" w:rsidRDefault="00130276" w:rsidP="0049655D">
            <w:pPr>
              <w:jc w:val="center"/>
              <w:rPr>
                <w:sz w:val="20"/>
                <w:szCs w:val="20"/>
              </w:rPr>
            </w:pPr>
          </w:p>
          <w:p w:rsidR="00130276" w:rsidRPr="00481937" w:rsidRDefault="00130276" w:rsidP="0049655D">
            <w:pPr>
              <w:jc w:val="center"/>
              <w:rPr>
                <w:sz w:val="20"/>
                <w:szCs w:val="20"/>
              </w:rPr>
            </w:pPr>
            <w:r w:rsidRPr="00481937">
              <w:rPr>
                <w:sz w:val="20"/>
                <w:szCs w:val="20"/>
              </w:rPr>
              <w:t>еженедельно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6" w:rsidRPr="00481937" w:rsidRDefault="00130276" w:rsidP="0049655D">
            <w:pPr>
              <w:jc w:val="center"/>
              <w:rPr>
                <w:sz w:val="20"/>
                <w:szCs w:val="20"/>
              </w:rPr>
            </w:pPr>
          </w:p>
          <w:p w:rsidR="00130276" w:rsidRPr="00481937" w:rsidRDefault="00130276" w:rsidP="0049655D">
            <w:pPr>
              <w:jc w:val="center"/>
              <w:rPr>
                <w:sz w:val="20"/>
                <w:szCs w:val="20"/>
              </w:rPr>
            </w:pPr>
            <w:r w:rsidRPr="00481937">
              <w:rPr>
                <w:sz w:val="20"/>
                <w:szCs w:val="20"/>
              </w:rPr>
              <w:t>еженедельно</w:t>
            </w:r>
          </w:p>
        </w:tc>
      </w:tr>
      <w:tr w:rsidR="00130276" w:rsidRPr="00481937" w:rsidTr="00C27073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CF56E8">
            <w:r>
              <w:t>Ситуативные беседы при проведении режимных моментов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 xml:space="preserve">ежедневно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ежедневно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ежедневно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ежедневно</w:t>
            </w:r>
          </w:p>
        </w:tc>
      </w:tr>
      <w:tr w:rsidR="00130276" w:rsidRPr="00481937" w:rsidTr="00C27073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44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CF56E8">
            <w:r>
              <w:t>Игровая деятельность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Default="00130276" w:rsidP="0049655D">
            <w:pPr>
              <w:jc w:val="center"/>
            </w:pPr>
            <w:r>
              <w:t xml:space="preserve">ежедневно </w:t>
            </w:r>
          </w:p>
          <w:p w:rsidR="00130276" w:rsidRPr="00481937" w:rsidRDefault="00130276" w:rsidP="0049655D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ежедневно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ежедневно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ежедневно</w:t>
            </w:r>
          </w:p>
        </w:tc>
      </w:tr>
      <w:tr w:rsidR="00130276" w:rsidRPr="00481937" w:rsidTr="00C27073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Default="00130276" w:rsidP="0049655D">
            <w:r>
              <w:t xml:space="preserve">Самообслуживание, самостоятельность, </w:t>
            </w:r>
          </w:p>
          <w:p w:rsidR="00130276" w:rsidRPr="00481937" w:rsidRDefault="00130276" w:rsidP="0049655D">
            <w:r>
              <w:t>трудовое воспитание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ежедневно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ежедневно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ежедневно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ежедневно</w:t>
            </w:r>
          </w:p>
        </w:tc>
      </w:tr>
      <w:tr w:rsidR="00130276" w:rsidRPr="00481937" w:rsidTr="00C27073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6" w:rsidRDefault="00130276" w:rsidP="0049655D">
            <w:r>
              <w:t>Формирование основ безопасности</w:t>
            </w:r>
          </w:p>
          <w:p w:rsidR="00130276" w:rsidRPr="00481937" w:rsidRDefault="00130276" w:rsidP="0049655D"/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ежедневно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ежедневно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ежедневно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ежедневно</w:t>
            </w:r>
          </w:p>
        </w:tc>
      </w:tr>
      <w:tr w:rsidR="00130276" w:rsidRPr="00481937" w:rsidTr="00C27073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r>
              <w:t xml:space="preserve">Приобщение к </w:t>
            </w:r>
            <w:proofErr w:type="spellStart"/>
            <w:r>
              <w:t>социокультурным</w:t>
            </w:r>
            <w:proofErr w:type="spellEnd"/>
            <w:r>
              <w:t xml:space="preserve"> ценностям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6" w:rsidRDefault="00130276" w:rsidP="0049655D"/>
          <w:p w:rsidR="00130276" w:rsidRPr="00481937" w:rsidRDefault="00130276" w:rsidP="0049655D">
            <w:pPr>
              <w:rPr>
                <w:sz w:val="22"/>
                <w:szCs w:val="22"/>
              </w:rPr>
            </w:pPr>
            <w:r>
              <w:t xml:space="preserve">                еженедельно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6" w:rsidRPr="00481937" w:rsidRDefault="00130276" w:rsidP="0049655D">
            <w:pPr>
              <w:jc w:val="center"/>
              <w:rPr>
                <w:sz w:val="20"/>
                <w:szCs w:val="20"/>
              </w:rPr>
            </w:pPr>
          </w:p>
          <w:p w:rsidR="00130276" w:rsidRPr="00481937" w:rsidRDefault="00130276" w:rsidP="0049655D">
            <w:pPr>
              <w:jc w:val="center"/>
              <w:rPr>
                <w:sz w:val="20"/>
                <w:szCs w:val="20"/>
              </w:rPr>
            </w:pPr>
            <w:r w:rsidRPr="00481937">
              <w:rPr>
                <w:sz w:val="20"/>
                <w:szCs w:val="20"/>
              </w:rPr>
              <w:t>еженедельно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6" w:rsidRPr="00481937" w:rsidRDefault="00130276" w:rsidP="0049655D">
            <w:pPr>
              <w:jc w:val="center"/>
              <w:rPr>
                <w:sz w:val="20"/>
                <w:szCs w:val="20"/>
              </w:rPr>
            </w:pPr>
          </w:p>
          <w:p w:rsidR="00130276" w:rsidRPr="00481937" w:rsidRDefault="00130276" w:rsidP="0049655D">
            <w:pPr>
              <w:jc w:val="center"/>
              <w:rPr>
                <w:sz w:val="20"/>
                <w:szCs w:val="20"/>
              </w:rPr>
            </w:pPr>
            <w:r w:rsidRPr="00481937">
              <w:rPr>
                <w:sz w:val="20"/>
                <w:szCs w:val="20"/>
              </w:rPr>
              <w:t>еженедельно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6" w:rsidRPr="00481937" w:rsidRDefault="00130276" w:rsidP="0049655D">
            <w:pPr>
              <w:jc w:val="center"/>
              <w:rPr>
                <w:sz w:val="20"/>
                <w:szCs w:val="20"/>
              </w:rPr>
            </w:pPr>
          </w:p>
          <w:p w:rsidR="00130276" w:rsidRPr="00481937" w:rsidRDefault="00130276" w:rsidP="0049655D">
            <w:pPr>
              <w:jc w:val="center"/>
              <w:rPr>
                <w:sz w:val="20"/>
                <w:szCs w:val="20"/>
              </w:rPr>
            </w:pPr>
            <w:r w:rsidRPr="00481937">
              <w:rPr>
                <w:sz w:val="20"/>
                <w:szCs w:val="20"/>
              </w:rPr>
              <w:t>еженедельно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6" w:rsidRPr="00481937" w:rsidRDefault="00130276" w:rsidP="0049655D">
            <w:pPr>
              <w:jc w:val="center"/>
              <w:rPr>
                <w:sz w:val="20"/>
                <w:szCs w:val="20"/>
              </w:rPr>
            </w:pPr>
          </w:p>
          <w:p w:rsidR="00130276" w:rsidRPr="00481937" w:rsidRDefault="00130276" w:rsidP="0049655D">
            <w:pPr>
              <w:jc w:val="center"/>
              <w:rPr>
                <w:sz w:val="20"/>
                <w:szCs w:val="20"/>
              </w:rPr>
            </w:pPr>
            <w:r w:rsidRPr="00481937">
              <w:rPr>
                <w:sz w:val="20"/>
                <w:szCs w:val="20"/>
              </w:rPr>
              <w:t>еженедельно</w:t>
            </w:r>
          </w:p>
        </w:tc>
      </w:tr>
      <w:tr w:rsidR="00130276" w:rsidRPr="00481937" w:rsidTr="00C27073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6" w:rsidRPr="00481937" w:rsidRDefault="00130276" w:rsidP="0049655D">
            <w:r>
              <w:t>Приобщение к художественной литературе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ежедневно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ежедневно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ежедневно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ежедневно</w:t>
            </w:r>
          </w:p>
        </w:tc>
      </w:tr>
      <w:tr w:rsidR="00130276" w:rsidRPr="00481937" w:rsidTr="00C27073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6" w:rsidRDefault="00130276" w:rsidP="0049655D">
            <w:r>
              <w:lastRenderedPageBreak/>
              <w:t>Приобщение к искусству</w:t>
            </w:r>
          </w:p>
          <w:p w:rsidR="00130276" w:rsidRPr="00481937" w:rsidRDefault="00130276" w:rsidP="0049655D"/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1 раз в неделю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1 раз в неделю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1 раз в неделю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1 раз в неделю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2 раза в неделю</w:t>
            </w:r>
          </w:p>
        </w:tc>
      </w:tr>
      <w:tr w:rsidR="00130276" w:rsidRPr="00481937" w:rsidTr="00C27073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r>
              <w:t>Формирование начальных представлений о здоровом образе жизни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6" w:rsidRDefault="00130276" w:rsidP="0049655D">
            <w:pPr>
              <w:jc w:val="center"/>
            </w:pPr>
          </w:p>
          <w:p w:rsidR="00130276" w:rsidRPr="00481937" w:rsidRDefault="00130276" w:rsidP="0049655D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6" w:rsidRDefault="00130276" w:rsidP="0049655D">
            <w:pPr>
              <w:jc w:val="center"/>
            </w:pPr>
          </w:p>
          <w:p w:rsidR="00130276" w:rsidRPr="00481937" w:rsidRDefault="00130276" w:rsidP="0049655D">
            <w:pPr>
              <w:jc w:val="center"/>
            </w:pPr>
            <w:r>
              <w:t xml:space="preserve">ежедневно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6" w:rsidRDefault="00130276" w:rsidP="0049655D">
            <w:pPr>
              <w:jc w:val="center"/>
            </w:pPr>
          </w:p>
          <w:p w:rsidR="00130276" w:rsidRPr="00481937" w:rsidRDefault="00130276" w:rsidP="0049655D">
            <w:pPr>
              <w:jc w:val="center"/>
            </w:pPr>
            <w:r>
              <w:t>ежедневно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6" w:rsidRDefault="00130276" w:rsidP="0049655D">
            <w:pPr>
              <w:jc w:val="center"/>
            </w:pPr>
          </w:p>
          <w:p w:rsidR="00130276" w:rsidRPr="00481937" w:rsidRDefault="00130276" w:rsidP="0049655D">
            <w:pPr>
              <w:jc w:val="center"/>
            </w:pPr>
            <w:r>
              <w:t>ежедневно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6" w:rsidRDefault="00130276" w:rsidP="0049655D">
            <w:pPr>
              <w:jc w:val="center"/>
            </w:pPr>
          </w:p>
          <w:p w:rsidR="00130276" w:rsidRPr="00481937" w:rsidRDefault="00130276" w:rsidP="0049655D">
            <w:pPr>
              <w:jc w:val="center"/>
            </w:pPr>
            <w:r>
              <w:t>ежедневно</w:t>
            </w:r>
          </w:p>
        </w:tc>
      </w:tr>
      <w:tr w:rsidR="00130276" w:rsidTr="00C27073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6" w:rsidRDefault="00130276" w:rsidP="0049655D">
            <w:r>
              <w:t>Ознакомление с миром природы (познавательное развитие)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6" w:rsidRDefault="00130276" w:rsidP="0049655D">
            <w:r>
              <w:t xml:space="preserve">              1 раз в неделю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6" w:rsidRDefault="00130276" w:rsidP="0049655D">
            <w:pPr>
              <w:jc w:val="center"/>
            </w:pPr>
          </w:p>
          <w:p w:rsidR="00130276" w:rsidRDefault="00130276" w:rsidP="0049655D">
            <w:pPr>
              <w:jc w:val="center"/>
            </w:pPr>
            <w: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6" w:rsidRDefault="00130276" w:rsidP="0049655D">
            <w:pPr>
              <w:jc w:val="center"/>
            </w:pPr>
          </w:p>
          <w:p w:rsidR="00130276" w:rsidRDefault="00130276" w:rsidP="0049655D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6" w:rsidRDefault="00130276" w:rsidP="0049655D">
            <w:pPr>
              <w:jc w:val="center"/>
            </w:pPr>
          </w:p>
          <w:p w:rsidR="00130276" w:rsidRDefault="00130276" w:rsidP="0049655D">
            <w:pPr>
              <w:jc w:val="center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6" w:rsidRDefault="00130276" w:rsidP="0049655D">
            <w:pPr>
              <w:jc w:val="center"/>
            </w:pPr>
          </w:p>
          <w:p w:rsidR="00130276" w:rsidRDefault="00130276" w:rsidP="0049655D">
            <w:pPr>
              <w:jc w:val="center"/>
            </w:pPr>
            <w:r>
              <w:t>-</w:t>
            </w:r>
          </w:p>
        </w:tc>
      </w:tr>
      <w:tr w:rsidR="00130276" w:rsidTr="00C27073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6" w:rsidRDefault="00130276" w:rsidP="0049655D">
            <w:r>
              <w:t>Конструктивно – модельная деятельность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6" w:rsidRDefault="00130276" w:rsidP="0049655D">
            <w:pPr>
              <w:jc w:val="center"/>
            </w:pPr>
            <w:r>
              <w:t>1 раз в неделю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6" w:rsidRDefault="00130276" w:rsidP="0049655D">
            <w:pPr>
              <w:jc w:val="center"/>
            </w:pPr>
            <w:r>
              <w:t>1 раз в неделю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6" w:rsidRDefault="00130276" w:rsidP="0049655D">
            <w:pPr>
              <w:jc w:val="center"/>
            </w:pPr>
            <w:r>
              <w:t>1 раз в неделю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6" w:rsidRDefault="00130276" w:rsidP="0049655D">
            <w:pPr>
              <w:jc w:val="center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6" w:rsidRDefault="00130276" w:rsidP="0049655D">
            <w:pPr>
              <w:jc w:val="center"/>
            </w:pPr>
            <w:r>
              <w:t>-</w:t>
            </w:r>
          </w:p>
        </w:tc>
      </w:tr>
      <w:tr w:rsidR="00130276" w:rsidRPr="00481937" w:rsidTr="00C27073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Прогулки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ежедневно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ежедневно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ежедневно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6" w:rsidRPr="00481937" w:rsidRDefault="00130276" w:rsidP="0049655D">
            <w:pPr>
              <w:jc w:val="center"/>
            </w:pPr>
            <w:r>
              <w:t>ежедневно</w:t>
            </w:r>
          </w:p>
        </w:tc>
      </w:tr>
      <w:tr w:rsidR="00130276" w:rsidTr="00C27073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6" w:rsidRDefault="00130276" w:rsidP="0049655D">
            <w:pPr>
              <w:jc w:val="center"/>
            </w:pPr>
            <w:r>
              <w:t>Дополнительное образование</w:t>
            </w:r>
          </w:p>
          <w:p w:rsidR="00130276" w:rsidRDefault="00130276" w:rsidP="0049655D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6" w:rsidRDefault="00130276" w:rsidP="0049655D">
            <w:pPr>
              <w:jc w:val="center"/>
            </w:pPr>
            <w:r>
              <w:t>2 раза в месяц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6" w:rsidRDefault="00130276" w:rsidP="0049655D">
            <w:pPr>
              <w:jc w:val="center"/>
            </w:pPr>
            <w:r>
              <w:t>2 раза в месяц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6" w:rsidRDefault="00130276" w:rsidP="0049655D">
            <w:pPr>
              <w:jc w:val="center"/>
            </w:pPr>
            <w:r>
              <w:t>2 раза в месяц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6" w:rsidRDefault="00130276" w:rsidP="0049655D">
            <w:pPr>
              <w:jc w:val="center"/>
            </w:pPr>
            <w:r>
              <w:t>2 раза в месяц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6" w:rsidRDefault="00130276" w:rsidP="0049655D">
            <w:pPr>
              <w:jc w:val="center"/>
            </w:pPr>
            <w:r>
              <w:t>2 раза в месяц</w:t>
            </w:r>
          </w:p>
        </w:tc>
      </w:tr>
    </w:tbl>
    <w:p w:rsidR="00130276" w:rsidRDefault="00130276" w:rsidP="00E53440">
      <w:pPr>
        <w:spacing w:before="100" w:beforeAutospacing="1" w:after="100" w:afterAutospacing="1"/>
      </w:pPr>
    </w:p>
    <w:p w:rsidR="00130276" w:rsidRDefault="00130276" w:rsidP="00E53440">
      <w:pPr>
        <w:spacing w:before="100" w:beforeAutospacing="1" w:after="100" w:afterAutospacing="1"/>
      </w:pPr>
    </w:p>
    <w:p w:rsidR="00130276" w:rsidRDefault="00130276" w:rsidP="00E53440">
      <w:pPr>
        <w:spacing w:before="100" w:beforeAutospacing="1" w:after="100" w:afterAutospacing="1"/>
      </w:pPr>
    </w:p>
    <w:p w:rsidR="00130276" w:rsidRDefault="00130276" w:rsidP="00E53440">
      <w:pPr>
        <w:spacing w:before="100" w:beforeAutospacing="1" w:after="100" w:afterAutospacing="1"/>
      </w:pPr>
    </w:p>
    <w:p w:rsidR="00130276" w:rsidRDefault="00130276" w:rsidP="00E53440">
      <w:pPr>
        <w:spacing w:before="100" w:beforeAutospacing="1" w:after="100" w:afterAutospacing="1"/>
      </w:pPr>
    </w:p>
    <w:p w:rsidR="00130276" w:rsidRPr="00E53440" w:rsidRDefault="00130276" w:rsidP="00E53440">
      <w:pPr>
        <w:spacing w:before="100" w:beforeAutospacing="1" w:after="100" w:afterAutospacing="1"/>
      </w:pPr>
    </w:p>
    <w:p w:rsidR="00E53440" w:rsidRPr="00E53440" w:rsidRDefault="00E53440" w:rsidP="00E53440">
      <w:pPr>
        <w:ind w:right="850"/>
      </w:pPr>
    </w:p>
    <w:p w:rsidR="00E53440" w:rsidRPr="00E53440" w:rsidRDefault="00E53440" w:rsidP="00E53440">
      <w:pPr>
        <w:ind w:right="850"/>
      </w:pPr>
    </w:p>
    <w:p w:rsidR="00E53440" w:rsidRPr="00E53440" w:rsidRDefault="00E53440" w:rsidP="00E53440">
      <w:pPr>
        <w:ind w:right="850"/>
      </w:pPr>
    </w:p>
    <w:p w:rsidR="00E53440" w:rsidRPr="00E53440" w:rsidRDefault="00E53440" w:rsidP="00E53440">
      <w:pPr>
        <w:ind w:right="850"/>
      </w:pPr>
    </w:p>
    <w:p w:rsidR="009A0BC0" w:rsidRPr="00E53440" w:rsidRDefault="009A0BC0" w:rsidP="00C60974">
      <w:pPr>
        <w:widowControl w:val="0"/>
        <w:autoSpaceDE w:val="0"/>
        <w:autoSpaceDN w:val="0"/>
        <w:adjustRightInd w:val="0"/>
        <w:rPr>
          <w:b/>
        </w:rPr>
      </w:pPr>
    </w:p>
    <w:sectPr w:rsidR="009A0BC0" w:rsidRPr="00E53440" w:rsidSect="004E557A">
      <w:pgSz w:w="16838" w:h="11906" w:orient="landscape"/>
      <w:pgMar w:top="851" w:right="195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E18" w:rsidRDefault="00FA6E18" w:rsidP="00481937">
      <w:r>
        <w:separator/>
      </w:r>
    </w:p>
  </w:endnote>
  <w:endnote w:type="continuationSeparator" w:id="0">
    <w:p w:rsidR="00FA6E18" w:rsidRDefault="00FA6E18" w:rsidP="00481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E18" w:rsidRDefault="00FA6E18" w:rsidP="00481937">
      <w:r>
        <w:separator/>
      </w:r>
    </w:p>
  </w:footnote>
  <w:footnote w:type="continuationSeparator" w:id="0">
    <w:p w:rsidR="00FA6E18" w:rsidRDefault="00FA6E18" w:rsidP="00481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D12"/>
    <w:multiLevelType w:val="hybridMultilevel"/>
    <w:tmpl w:val="0000074D"/>
    <w:lvl w:ilvl="0" w:tplc="00004DC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305E"/>
    <w:multiLevelType w:val="hybridMultilevel"/>
    <w:tmpl w:val="0000440D"/>
    <w:lvl w:ilvl="0" w:tplc="0000491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705FAC"/>
    <w:multiLevelType w:val="multilevel"/>
    <w:tmpl w:val="483E08F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DA4EE3"/>
    <w:multiLevelType w:val="hybridMultilevel"/>
    <w:tmpl w:val="4EDCE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E2CEE"/>
    <w:multiLevelType w:val="hybridMultilevel"/>
    <w:tmpl w:val="A614D6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E648D"/>
    <w:multiLevelType w:val="hybridMultilevel"/>
    <w:tmpl w:val="A6AEEE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96045A"/>
    <w:multiLevelType w:val="hybridMultilevel"/>
    <w:tmpl w:val="56DA5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41289E"/>
    <w:multiLevelType w:val="multilevel"/>
    <w:tmpl w:val="000636F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EDE0185"/>
    <w:multiLevelType w:val="hybridMultilevel"/>
    <w:tmpl w:val="E48C8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E44E5"/>
    <w:multiLevelType w:val="hybridMultilevel"/>
    <w:tmpl w:val="8F60F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707471"/>
    <w:multiLevelType w:val="multilevel"/>
    <w:tmpl w:val="CF66FCE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DC254DD"/>
    <w:multiLevelType w:val="hybridMultilevel"/>
    <w:tmpl w:val="B8064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3531C"/>
    <w:multiLevelType w:val="multilevel"/>
    <w:tmpl w:val="4F5A80D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92320BD"/>
    <w:multiLevelType w:val="hybridMultilevel"/>
    <w:tmpl w:val="D5B86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CA374C"/>
    <w:multiLevelType w:val="hybridMultilevel"/>
    <w:tmpl w:val="1C589C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B90CD4"/>
    <w:multiLevelType w:val="multilevel"/>
    <w:tmpl w:val="26FCFE5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B4D13C6"/>
    <w:multiLevelType w:val="hybridMultilevel"/>
    <w:tmpl w:val="E482C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6"/>
  </w:num>
  <w:num w:numId="6">
    <w:abstractNumId w:val="3"/>
  </w:num>
  <w:num w:numId="7">
    <w:abstractNumId w:val="8"/>
  </w:num>
  <w:num w:numId="8">
    <w:abstractNumId w:val="11"/>
  </w:num>
  <w:num w:numId="9">
    <w:abstractNumId w:val="13"/>
  </w:num>
  <w:num w:numId="10">
    <w:abstractNumId w:val="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12"/>
  </w:num>
  <w:num w:numId="15">
    <w:abstractNumId w:val="4"/>
  </w:num>
  <w:num w:numId="16">
    <w:abstractNumId w:val="17"/>
  </w:num>
  <w:num w:numId="17">
    <w:abstractNumId w:val="9"/>
  </w:num>
  <w:num w:numId="18">
    <w:abstractNumId w:val="15"/>
  </w:num>
  <w:num w:numId="19">
    <w:abstractNumId w:val="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6F9"/>
    <w:rsid w:val="000014A3"/>
    <w:rsid w:val="0002095D"/>
    <w:rsid w:val="00040E6B"/>
    <w:rsid w:val="0005220B"/>
    <w:rsid w:val="000761DD"/>
    <w:rsid w:val="00077C42"/>
    <w:rsid w:val="00094190"/>
    <w:rsid w:val="000F0817"/>
    <w:rsid w:val="000F10C1"/>
    <w:rsid w:val="000F3D7F"/>
    <w:rsid w:val="001242EC"/>
    <w:rsid w:val="0012466B"/>
    <w:rsid w:val="00130276"/>
    <w:rsid w:val="00131405"/>
    <w:rsid w:val="00172E39"/>
    <w:rsid w:val="00184518"/>
    <w:rsid w:val="00194CD0"/>
    <w:rsid w:val="001E48C9"/>
    <w:rsid w:val="001F187E"/>
    <w:rsid w:val="001F597D"/>
    <w:rsid w:val="0021102D"/>
    <w:rsid w:val="00222B51"/>
    <w:rsid w:val="00237B62"/>
    <w:rsid w:val="00293084"/>
    <w:rsid w:val="002D00E9"/>
    <w:rsid w:val="002D51E3"/>
    <w:rsid w:val="002E4076"/>
    <w:rsid w:val="002F5AD4"/>
    <w:rsid w:val="00310F75"/>
    <w:rsid w:val="00316CAA"/>
    <w:rsid w:val="00331D54"/>
    <w:rsid w:val="00346F1F"/>
    <w:rsid w:val="003A20CF"/>
    <w:rsid w:val="003A5CAE"/>
    <w:rsid w:val="003B6F0A"/>
    <w:rsid w:val="003C7952"/>
    <w:rsid w:val="003D3E6A"/>
    <w:rsid w:val="00411B4F"/>
    <w:rsid w:val="00425176"/>
    <w:rsid w:val="00433453"/>
    <w:rsid w:val="00462346"/>
    <w:rsid w:val="00481937"/>
    <w:rsid w:val="0048760F"/>
    <w:rsid w:val="0049278E"/>
    <w:rsid w:val="0049655D"/>
    <w:rsid w:val="004A4254"/>
    <w:rsid w:val="004B4CC7"/>
    <w:rsid w:val="004C3E9E"/>
    <w:rsid w:val="004D2285"/>
    <w:rsid w:val="004E4795"/>
    <w:rsid w:val="004E54E2"/>
    <w:rsid w:val="004E557A"/>
    <w:rsid w:val="00503C9D"/>
    <w:rsid w:val="0051499E"/>
    <w:rsid w:val="00535217"/>
    <w:rsid w:val="00535E5B"/>
    <w:rsid w:val="005449AD"/>
    <w:rsid w:val="00552730"/>
    <w:rsid w:val="0055353D"/>
    <w:rsid w:val="00594D7A"/>
    <w:rsid w:val="005A046D"/>
    <w:rsid w:val="005A289D"/>
    <w:rsid w:val="005D21F8"/>
    <w:rsid w:val="00602918"/>
    <w:rsid w:val="00630505"/>
    <w:rsid w:val="00630F91"/>
    <w:rsid w:val="00633A3E"/>
    <w:rsid w:val="0065786A"/>
    <w:rsid w:val="0068140E"/>
    <w:rsid w:val="006A5A89"/>
    <w:rsid w:val="006B11F3"/>
    <w:rsid w:val="006D6137"/>
    <w:rsid w:val="006E0AE4"/>
    <w:rsid w:val="007113E7"/>
    <w:rsid w:val="00713160"/>
    <w:rsid w:val="007433B0"/>
    <w:rsid w:val="00773563"/>
    <w:rsid w:val="007A5897"/>
    <w:rsid w:val="007D604C"/>
    <w:rsid w:val="007D6A5B"/>
    <w:rsid w:val="007E35E2"/>
    <w:rsid w:val="007F00A8"/>
    <w:rsid w:val="00822731"/>
    <w:rsid w:val="00833A39"/>
    <w:rsid w:val="00862DC5"/>
    <w:rsid w:val="008857C6"/>
    <w:rsid w:val="008A326B"/>
    <w:rsid w:val="008E34E9"/>
    <w:rsid w:val="008F4F03"/>
    <w:rsid w:val="0090658A"/>
    <w:rsid w:val="009216F3"/>
    <w:rsid w:val="009A0BC0"/>
    <w:rsid w:val="009A1E73"/>
    <w:rsid w:val="009C6FF0"/>
    <w:rsid w:val="009C7595"/>
    <w:rsid w:val="009E0C07"/>
    <w:rsid w:val="00A17C42"/>
    <w:rsid w:val="00A66352"/>
    <w:rsid w:val="00AA0BE3"/>
    <w:rsid w:val="00AB406F"/>
    <w:rsid w:val="00AB7D7E"/>
    <w:rsid w:val="00AE22B8"/>
    <w:rsid w:val="00B00CA8"/>
    <w:rsid w:val="00B111AE"/>
    <w:rsid w:val="00B24424"/>
    <w:rsid w:val="00B673BC"/>
    <w:rsid w:val="00B75264"/>
    <w:rsid w:val="00B85FC9"/>
    <w:rsid w:val="00BB394D"/>
    <w:rsid w:val="00BB595E"/>
    <w:rsid w:val="00C27073"/>
    <w:rsid w:val="00C40852"/>
    <w:rsid w:val="00C478CD"/>
    <w:rsid w:val="00C60974"/>
    <w:rsid w:val="00C96B34"/>
    <w:rsid w:val="00CB112A"/>
    <w:rsid w:val="00CB524E"/>
    <w:rsid w:val="00CC0B19"/>
    <w:rsid w:val="00CF3869"/>
    <w:rsid w:val="00CF56E8"/>
    <w:rsid w:val="00D036F9"/>
    <w:rsid w:val="00D14199"/>
    <w:rsid w:val="00D41DBE"/>
    <w:rsid w:val="00D910B9"/>
    <w:rsid w:val="00DA6C0A"/>
    <w:rsid w:val="00DD37E2"/>
    <w:rsid w:val="00DD4E16"/>
    <w:rsid w:val="00DD6EBE"/>
    <w:rsid w:val="00DF42CC"/>
    <w:rsid w:val="00DF726D"/>
    <w:rsid w:val="00DF76F7"/>
    <w:rsid w:val="00E41D1D"/>
    <w:rsid w:val="00E53440"/>
    <w:rsid w:val="00E602B9"/>
    <w:rsid w:val="00E6118E"/>
    <w:rsid w:val="00E706E2"/>
    <w:rsid w:val="00E72892"/>
    <w:rsid w:val="00E73950"/>
    <w:rsid w:val="00E9166A"/>
    <w:rsid w:val="00EA1CA7"/>
    <w:rsid w:val="00EA6F96"/>
    <w:rsid w:val="00ED726A"/>
    <w:rsid w:val="00ED77C2"/>
    <w:rsid w:val="00EF3FC6"/>
    <w:rsid w:val="00F01DBB"/>
    <w:rsid w:val="00F04FE1"/>
    <w:rsid w:val="00F24EC3"/>
    <w:rsid w:val="00F30A06"/>
    <w:rsid w:val="00F755B3"/>
    <w:rsid w:val="00F87870"/>
    <w:rsid w:val="00FA153A"/>
    <w:rsid w:val="00FA6E18"/>
    <w:rsid w:val="00FC7264"/>
    <w:rsid w:val="00FD6FD6"/>
    <w:rsid w:val="00FE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E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link w:val="50"/>
    <w:uiPriority w:val="9"/>
    <w:qFormat/>
    <w:rsid w:val="0063050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5E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7E35E2"/>
    <w:rPr>
      <w:i/>
      <w:iCs/>
    </w:rPr>
  </w:style>
  <w:style w:type="paragraph" w:customStyle="1" w:styleId="DefaultStyle">
    <w:name w:val="Default Style"/>
    <w:rsid w:val="00A17C42"/>
    <w:pPr>
      <w:suppressAutoHyphens/>
      <w:spacing w:after="200" w:line="276" w:lineRule="auto"/>
    </w:pPr>
    <w:rPr>
      <w:rFonts w:eastAsia="DejaVu Sans" w:cs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8A326B"/>
    <w:rPr>
      <w:rFonts w:ascii="Times New Roman" w:eastAsia="Times New Roman" w:hAnsi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8A326B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semiHidden/>
    <w:unhideWhenUsed/>
    <w:rsid w:val="004819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48193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819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81937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rsid w:val="00552730"/>
    <w:pPr>
      <w:spacing w:before="100" w:beforeAutospacing="1" w:after="100" w:afterAutospacing="1"/>
    </w:pPr>
  </w:style>
  <w:style w:type="character" w:styleId="ac">
    <w:name w:val="Strong"/>
    <w:qFormat/>
    <w:rsid w:val="00552730"/>
    <w:rPr>
      <w:b/>
      <w:bCs/>
    </w:rPr>
  </w:style>
  <w:style w:type="character" w:customStyle="1" w:styleId="50">
    <w:name w:val="Заголовок 5 Знак"/>
    <w:link w:val="5"/>
    <w:uiPriority w:val="9"/>
    <w:rsid w:val="00630505"/>
    <w:rPr>
      <w:rFonts w:ascii="Times New Roman" w:eastAsia="Times New Roman" w:hAnsi="Times New Roman"/>
      <w:b/>
      <w:bCs/>
    </w:rPr>
  </w:style>
  <w:style w:type="paragraph" w:customStyle="1" w:styleId="pstandart">
    <w:name w:val="p_standart"/>
    <w:basedOn w:val="a"/>
    <w:rsid w:val="006305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11F3"/>
  </w:style>
  <w:style w:type="paragraph" w:customStyle="1" w:styleId="1">
    <w:name w:val="Обычный1"/>
    <w:rsid w:val="00DF726D"/>
    <w:pPr>
      <w:snapToGrid w:val="0"/>
    </w:pPr>
    <w:rPr>
      <w:rFonts w:ascii="Times New Roman" w:eastAsia="Times New Roman" w:hAnsi="Times New Roman"/>
    </w:rPr>
  </w:style>
  <w:style w:type="paragraph" w:styleId="ad">
    <w:name w:val="List Paragraph"/>
    <w:basedOn w:val="a"/>
    <w:uiPriority w:val="34"/>
    <w:qFormat/>
    <w:rsid w:val="00657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2C6E8-9419-4819-90F4-44B03FFB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12</Pages>
  <Words>3811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</cp:lastModifiedBy>
  <cp:revision>7</cp:revision>
  <cp:lastPrinted>2016-02-13T06:00:00Z</cp:lastPrinted>
  <dcterms:created xsi:type="dcterms:W3CDTF">2018-11-07T09:27:00Z</dcterms:created>
  <dcterms:modified xsi:type="dcterms:W3CDTF">2019-06-17T06:58:00Z</dcterms:modified>
</cp:coreProperties>
</file>